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27B6" w14:textId="0522D4B4" w:rsidR="00BD7BF9" w:rsidRPr="00C50C86" w:rsidRDefault="00665C56" w:rsidP="001A623C">
      <w:pPr>
        <w:rPr>
          <w:rFonts w:ascii="Arial" w:hAnsi="Arial" w:cs="Arial"/>
          <w:lang w:val="fr-BE"/>
        </w:rPr>
      </w:pPr>
      <w:r w:rsidRPr="00C50C86">
        <w:rPr>
          <w:rFonts w:ascii="Arial" w:hAnsi="Arial" w:cs="Arial"/>
          <w:noProof/>
          <w:lang w:val="fr-BE"/>
        </w:rPr>
        <w:drawing>
          <wp:anchor distT="0" distB="0" distL="114300" distR="114300" simplePos="0" relativeHeight="251667456" behindDoc="0" locked="0" layoutInCell="1" allowOverlap="1" wp14:anchorId="3A29251E" wp14:editId="19CCBCB7">
            <wp:simplePos x="0" y="0"/>
            <wp:positionH relativeFrom="column">
              <wp:posOffset>2258695</wp:posOffset>
            </wp:positionH>
            <wp:positionV relativeFrom="paragraph">
              <wp:posOffset>142875</wp:posOffset>
            </wp:positionV>
            <wp:extent cx="960755" cy="894715"/>
            <wp:effectExtent l="0" t="0" r="0" b="635"/>
            <wp:wrapSquare wrapText="bothSides"/>
            <wp:docPr id="1" name="Picture 1"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0755" cy="894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F153539" w14:textId="214F9564" w:rsidR="003A068E" w:rsidRPr="00C50C86" w:rsidRDefault="000900EC" w:rsidP="001A623C">
      <w:pPr>
        <w:jc w:val="center"/>
        <w:rPr>
          <w:rFonts w:ascii="Arial" w:hAnsi="Arial" w:cs="Arial"/>
          <w:lang w:val="fr-BE"/>
        </w:rPr>
      </w:pPr>
      <w:r w:rsidRPr="004E2CBC">
        <w:rPr>
          <w:rFonts w:ascii="American Typewriter" w:hAnsi="American Typewriter"/>
          <w:b/>
          <w:noProof/>
          <w:sz w:val="40"/>
          <w:szCs w:val="40"/>
        </w:rPr>
        <w:drawing>
          <wp:anchor distT="0" distB="0" distL="114300" distR="114300" simplePos="0" relativeHeight="251660288" behindDoc="0" locked="0" layoutInCell="1" allowOverlap="1" wp14:anchorId="29BF8DE6" wp14:editId="34B36827">
            <wp:simplePos x="0" y="0"/>
            <wp:positionH relativeFrom="column">
              <wp:posOffset>2259629</wp:posOffset>
            </wp:positionH>
            <wp:positionV relativeFrom="paragraph">
              <wp:posOffset>-2092</wp:posOffset>
            </wp:positionV>
            <wp:extent cx="773664" cy="777240"/>
            <wp:effectExtent l="0" t="0" r="7620" b="3810"/>
            <wp:wrapSquare wrapText="bothSides"/>
            <wp:docPr id="7" name="Picture 7"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664" cy="777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A7D02E" w14:textId="77777777" w:rsidR="003A068E" w:rsidRPr="00C50C86" w:rsidRDefault="003A068E" w:rsidP="001A623C">
      <w:pPr>
        <w:rPr>
          <w:rFonts w:ascii="Arial" w:hAnsi="Arial" w:cs="Arial"/>
          <w:lang w:val="fr-BE"/>
        </w:rPr>
      </w:pPr>
    </w:p>
    <w:p w14:paraId="1FEA53F2" w14:textId="77777777" w:rsidR="00351579" w:rsidRDefault="00351579" w:rsidP="001A623C">
      <w:pPr>
        <w:pStyle w:val="BodyTextIndent"/>
        <w:tabs>
          <w:tab w:val="left" w:pos="567"/>
        </w:tabs>
        <w:spacing w:after="0"/>
        <w:ind w:left="567"/>
        <w:jc w:val="center"/>
        <w:rPr>
          <w:rFonts w:ascii="Arial" w:hAnsi="Arial" w:cs="Arial"/>
          <w:b/>
          <w:color w:val="0000FF"/>
          <w:lang w:val="fr-BE"/>
        </w:rPr>
      </w:pPr>
    </w:p>
    <w:p w14:paraId="7BA33FA8" w14:textId="77777777" w:rsidR="00351579" w:rsidRDefault="00351579" w:rsidP="001A623C">
      <w:pPr>
        <w:pStyle w:val="BodyTextIndent"/>
        <w:tabs>
          <w:tab w:val="left" w:pos="567"/>
        </w:tabs>
        <w:spacing w:after="0"/>
        <w:ind w:left="567"/>
        <w:jc w:val="center"/>
        <w:rPr>
          <w:rFonts w:ascii="Arial" w:hAnsi="Arial" w:cs="Arial"/>
          <w:b/>
          <w:color w:val="0000FF"/>
          <w:lang w:val="fr-BE"/>
        </w:rPr>
      </w:pPr>
    </w:p>
    <w:p w14:paraId="40CDFA94" w14:textId="77777777" w:rsidR="00351579" w:rsidRDefault="00351579" w:rsidP="001A623C">
      <w:pPr>
        <w:pStyle w:val="BodyTextIndent"/>
        <w:tabs>
          <w:tab w:val="left" w:pos="567"/>
        </w:tabs>
        <w:spacing w:after="0"/>
        <w:ind w:left="567"/>
        <w:jc w:val="center"/>
        <w:rPr>
          <w:rFonts w:ascii="Arial" w:hAnsi="Arial" w:cs="Arial"/>
          <w:b/>
          <w:color w:val="0000FF"/>
          <w:lang w:val="fr-BE"/>
        </w:rPr>
      </w:pPr>
    </w:p>
    <w:p w14:paraId="3912E4FF" w14:textId="77777777" w:rsidR="00351579" w:rsidRDefault="00351579" w:rsidP="001A623C">
      <w:pPr>
        <w:pStyle w:val="BodyTextIndent"/>
        <w:tabs>
          <w:tab w:val="left" w:pos="567"/>
        </w:tabs>
        <w:spacing w:after="0"/>
        <w:ind w:left="567"/>
        <w:jc w:val="center"/>
        <w:rPr>
          <w:rFonts w:ascii="Arial" w:hAnsi="Arial" w:cs="Arial"/>
          <w:b/>
          <w:color w:val="0000FF"/>
          <w:lang w:val="fr-BE"/>
        </w:rPr>
      </w:pPr>
    </w:p>
    <w:p w14:paraId="24E7CD53" w14:textId="77777777" w:rsidR="00351579" w:rsidRDefault="00351579" w:rsidP="001A623C">
      <w:pPr>
        <w:pStyle w:val="BodyTextIndent"/>
        <w:tabs>
          <w:tab w:val="left" w:pos="567"/>
        </w:tabs>
        <w:spacing w:after="0"/>
        <w:ind w:left="567"/>
        <w:jc w:val="center"/>
        <w:rPr>
          <w:rFonts w:ascii="Arial" w:hAnsi="Arial" w:cs="Arial"/>
          <w:b/>
          <w:color w:val="0000FF"/>
          <w:lang w:val="fr-BE"/>
        </w:rPr>
      </w:pPr>
    </w:p>
    <w:p w14:paraId="6BBCB5F4" w14:textId="77777777" w:rsidR="001A623C" w:rsidRPr="00C50C86" w:rsidRDefault="004D3E88" w:rsidP="001A623C">
      <w:pPr>
        <w:pStyle w:val="BodyTextIndent"/>
        <w:tabs>
          <w:tab w:val="left" w:pos="567"/>
        </w:tabs>
        <w:spacing w:after="0"/>
        <w:ind w:left="567"/>
        <w:jc w:val="center"/>
        <w:rPr>
          <w:rFonts w:ascii="Arial" w:hAnsi="Arial" w:cs="Arial"/>
          <w:b/>
          <w:color w:val="0000FF"/>
          <w:lang w:val="fr-BE"/>
        </w:rPr>
      </w:pPr>
      <w:r w:rsidRPr="00C50C86">
        <w:rPr>
          <w:rFonts w:ascii="Arial" w:hAnsi="Arial" w:cs="Arial"/>
          <w:b/>
          <w:color w:val="0000FF"/>
          <w:lang w:val="fr-BE"/>
        </w:rPr>
        <w:t>EXIGENCES POUR LES ETUDIANTS VOULANT OBTENIR</w:t>
      </w:r>
    </w:p>
    <w:p w14:paraId="1D1EEF34" w14:textId="77777777" w:rsidR="00665C56" w:rsidRDefault="004D3E88" w:rsidP="001A623C">
      <w:pPr>
        <w:pStyle w:val="BodyTextIndent"/>
        <w:tabs>
          <w:tab w:val="left" w:pos="567"/>
        </w:tabs>
        <w:spacing w:after="0"/>
        <w:ind w:left="567"/>
        <w:jc w:val="center"/>
        <w:rPr>
          <w:rFonts w:ascii="Arial" w:hAnsi="Arial" w:cs="Arial"/>
          <w:b/>
          <w:color w:val="0000FF"/>
          <w:lang w:val="fr-BE"/>
        </w:rPr>
      </w:pPr>
      <w:r w:rsidRPr="00C50C86">
        <w:rPr>
          <w:rFonts w:ascii="Arial" w:hAnsi="Arial" w:cs="Arial"/>
          <w:b/>
          <w:color w:val="0000FF"/>
          <w:lang w:val="fr-BE"/>
        </w:rPr>
        <w:t>UN CERTIFICAT</w:t>
      </w:r>
      <w:r w:rsidR="002E698A" w:rsidRPr="00C50C86">
        <w:rPr>
          <w:rFonts w:ascii="Arial" w:hAnsi="Arial" w:cs="Arial"/>
          <w:b/>
          <w:color w:val="0000FF"/>
          <w:lang w:val="fr-BE"/>
        </w:rPr>
        <w:t xml:space="preserve"> DE </w:t>
      </w:r>
      <w:r w:rsidRPr="00C50C86">
        <w:rPr>
          <w:rFonts w:ascii="Arial" w:hAnsi="Arial" w:cs="Arial"/>
          <w:b/>
          <w:color w:val="0000FF"/>
          <w:lang w:val="fr-BE"/>
        </w:rPr>
        <w:br/>
      </w:r>
      <w:r w:rsidR="002E698A" w:rsidRPr="00C50C86">
        <w:rPr>
          <w:rFonts w:ascii="Arial" w:hAnsi="Arial" w:cs="Arial"/>
          <w:b/>
          <w:color w:val="0000FF"/>
          <w:lang w:val="fr-BE"/>
        </w:rPr>
        <w:t xml:space="preserve">SAUVETEUR </w:t>
      </w:r>
      <w:r w:rsidR="00665C56">
        <w:rPr>
          <w:rFonts w:ascii="Arial" w:hAnsi="Arial" w:cs="Arial"/>
          <w:b/>
          <w:color w:val="0000FF"/>
          <w:lang w:val="fr-BE"/>
        </w:rPr>
        <w:t xml:space="preserve">INTERNATIONAL </w:t>
      </w:r>
      <w:r w:rsidR="001A623C" w:rsidRPr="00C50C86">
        <w:rPr>
          <w:rFonts w:ascii="Arial" w:hAnsi="Arial" w:cs="Arial"/>
          <w:b/>
          <w:color w:val="0000FF"/>
          <w:lang w:val="fr-BE"/>
        </w:rPr>
        <w:t>EN</w:t>
      </w:r>
      <w:r w:rsidR="002E698A" w:rsidRPr="00C50C86">
        <w:rPr>
          <w:rFonts w:ascii="Arial" w:hAnsi="Arial" w:cs="Arial"/>
          <w:b/>
          <w:color w:val="0000FF"/>
          <w:lang w:val="fr-BE"/>
        </w:rPr>
        <w:t xml:space="preserve"> PISCINE</w:t>
      </w:r>
    </w:p>
    <w:p w14:paraId="4A2CFF62" w14:textId="77777777" w:rsidR="00665C56" w:rsidRDefault="00351579" w:rsidP="001A623C">
      <w:pPr>
        <w:pStyle w:val="BodyTextIndent"/>
        <w:tabs>
          <w:tab w:val="left" w:pos="567"/>
        </w:tabs>
        <w:spacing w:after="0"/>
        <w:ind w:left="567"/>
        <w:jc w:val="center"/>
        <w:rPr>
          <w:rFonts w:ascii="Arial" w:hAnsi="Arial" w:cs="Arial"/>
          <w:b/>
          <w:color w:val="0000FF"/>
          <w:lang w:val="fr-BE"/>
        </w:rPr>
      </w:pPr>
      <w:r>
        <w:rPr>
          <w:rFonts w:ascii="Arial" w:hAnsi="Arial" w:cs="Arial"/>
          <w:b/>
          <w:color w:val="0000FF"/>
          <w:lang w:val="fr-BE"/>
        </w:rPr>
        <w:t xml:space="preserve">SAUVETEUR </w:t>
      </w:r>
      <w:r w:rsidR="00665C56">
        <w:rPr>
          <w:rFonts w:ascii="Arial" w:hAnsi="Arial" w:cs="Arial"/>
          <w:b/>
          <w:color w:val="0000FF"/>
          <w:lang w:val="fr-BE"/>
        </w:rPr>
        <w:t xml:space="preserve">INTERNATIONAL </w:t>
      </w:r>
      <w:r>
        <w:rPr>
          <w:rFonts w:ascii="Arial" w:hAnsi="Arial" w:cs="Arial"/>
          <w:b/>
          <w:color w:val="0000FF"/>
          <w:lang w:val="fr-BE"/>
        </w:rPr>
        <w:t>EN EAUX OUVERTES</w:t>
      </w:r>
    </w:p>
    <w:p w14:paraId="419D3273" w14:textId="4206F8D8" w:rsidR="004D3E88" w:rsidRPr="00C50C86" w:rsidRDefault="002E698A" w:rsidP="001A623C">
      <w:pPr>
        <w:pStyle w:val="BodyTextIndent"/>
        <w:tabs>
          <w:tab w:val="left" w:pos="567"/>
        </w:tabs>
        <w:spacing w:after="0"/>
        <w:ind w:left="567"/>
        <w:jc w:val="center"/>
        <w:rPr>
          <w:rFonts w:ascii="Arial" w:hAnsi="Arial" w:cs="Arial"/>
          <w:b/>
          <w:color w:val="0000FF"/>
          <w:lang w:val="fr-BE"/>
        </w:rPr>
      </w:pPr>
      <w:r w:rsidRPr="00C50C86">
        <w:rPr>
          <w:rFonts w:ascii="Arial" w:hAnsi="Arial" w:cs="Arial"/>
          <w:b/>
          <w:color w:val="0000FF"/>
          <w:lang w:val="fr-BE"/>
        </w:rPr>
        <w:t xml:space="preserve">SAUVETEUR </w:t>
      </w:r>
      <w:r w:rsidR="00665C56">
        <w:rPr>
          <w:rFonts w:ascii="Arial" w:hAnsi="Arial" w:cs="Arial"/>
          <w:b/>
          <w:color w:val="0000FF"/>
          <w:lang w:val="fr-BE"/>
        </w:rPr>
        <w:t xml:space="preserve">INTERNATIONAL </w:t>
      </w:r>
      <w:r w:rsidR="001A623C" w:rsidRPr="00C50C86">
        <w:rPr>
          <w:rFonts w:ascii="Arial" w:hAnsi="Arial" w:cs="Arial"/>
          <w:b/>
          <w:color w:val="0000FF"/>
          <w:lang w:val="fr-BE"/>
        </w:rPr>
        <w:t>EN</w:t>
      </w:r>
      <w:r w:rsidRPr="00C50C86">
        <w:rPr>
          <w:rFonts w:ascii="Arial" w:hAnsi="Arial" w:cs="Arial"/>
          <w:b/>
          <w:color w:val="0000FF"/>
          <w:lang w:val="fr-BE"/>
        </w:rPr>
        <w:t xml:space="preserve"> </w:t>
      </w:r>
      <w:r w:rsidR="00351579">
        <w:rPr>
          <w:rFonts w:ascii="Arial" w:hAnsi="Arial" w:cs="Arial"/>
          <w:b/>
          <w:color w:val="0000FF"/>
          <w:lang w:val="fr-BE"/>
        </w:rPr>
        <w:t>MER</w:t>
      </w:r>
    </w:p>
    <w:p w14:paraId="46A53354" w14:textId="77777777" w:rsidR="004D3E88" w:rsidRPr="00C50C86" w:rsidRDefault="004D3E88" w:rsidP="001A623C">
      <w:pPr>
        <w:pStyle w:val="BodyTextIndent"/>
        <w:tabs>
          <w:tab w:val="left" w:pos="567"/>
        </w:tabs>
        <w:spacing w:after="0"/>
        <w:ind w:left="567"/>
        <w:jc w:val="center"/>
        <w:rPr>
          <w:rFonts w:ascii="Arial" w:hAnsi="Arial" w:cs="Arial"/>
          <w:color w:val="222222"/>
          <w:lang w:val="fr-BE"/>
        </w:rPr>
      </w:pPr>
    </w:p>
    <w:p w14:paraId="3A1F437E" w14:textId="0D6523CD" w:rsidR="004701F6" w:rsidRDefault="004701F6" w:rsidP="004701F6">
      <w:pPr>
        <w:jc w:val="center"/>
        <w:rPr>
          <w:rFonts w:ascii="Arial" w:hAnsi="Arial" w:cs="Arial"/>
          <w:sz w:val="14"/>
          <w:szCs w:val="14"/>
        </w:rPr>
      </w:pPr>
      <w:r>
        <w:rPr>
          <w:rFonts w:ascii="Arial" w:hAnsi="Arial" w:cs="Arial"/>
          <w:sz w:val="14"/>
          <w:szCs w:val="14"/>
        </w:rPr>
        <w:t>Version 01/0</w:t>
      </w:r>
      <w:r w:rsidR="00403B45">
        <w:rPr>
          <w:rFonts w:ascii="Arial" w:hAnsi="Arial" w:cs="Arial"/>
          <w:sz w:val="14"/>
          <w:szCs w:val="14"/>
        </w:rPr>
        <w:t>9</w:t>
      </w:r>
      <w:r>
        <w:rPr>
          <w:rFonts w:ascii="Arial" w:hAnsi="Arial" w:cs="Arial"/>
          <w:sz w:val="14"/>
          <w:szCs w:val="14"/>
        </w:rPr>
        <w:t>/2019</w:t>
      </w:r>
    </w:p>
    <w:p w14:paraId="4AAEF748" w14:textId="77777777" w:rsidR="002E698A" w:rsidRPr="00C50C86" w:rsidRDefault="002E698A" w:rsidP="001A623C">
      <w:pPr>
        <w:pStyle w:val="BodyTextIndent"/>
        <w:tabs>
          <w:tab w:val="left" w:pos="567"/>
        </w:tabs>
        <w:spacing w:after="0"/>
        <w:ind w:left="567"/>
        <w:jc w:val="center"/>
        <w:rPr>
          <w:rFonts w:ascii="Arial" w:hAnsi="Arial" w:cs="Arial"/>
          <w:color w:val="222222"/>
          <w:lang w:val="fr-BE"/>
        </w:rPr>
      </w:pPr>
    </w:p>
    <w:p w14:paraId="35514FDC" w14:textId="77777777"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 xml:space="preserve">Fédération Internationale de Sauvetage Aquatique </w:t>
      </w:r>
    </w:p>
    <w:p w14:paraId="0B718870" w14:textId="44FABB3E" w:rsidR="004D3E88" w:rsidRPr="00C50C86" w:rsidRDefault="004D3E88" w:rsidP="001A623C">
      <w:pPr>
        <w:pStyle w:val="BodyTextIndent"/>
        <w:tabs>
          <w:tab w:val="left" w:pos="567"/>
        </w:tabs>
        <w:spacing w:after="0"/>
        <w:ind w:left="360"/>
        <w:rPr>
          <w:rFonts w:ascii="Arial" w:hAnsi="Arial" w:cs="Arial"/>
          <w:color w:val="222222"/>
          <w:lang w:val="fr-BE"/>
        </w:rPr>
      </w:pPr>
    </w:p>
    <w:p w14:paraId="1D8BD82D" w14:textId="61EE1D7A" w:rsidR="004D3E88" w:rsidRPr="00C50C86" w:rsidRDefault="00403B45"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noProof/>
          <w:lang w:val="fr-BE"/>
        </w:rPr>
        <w:drawing>
          <wp:anchor distT="0" distB="0" distL="114300" distR="114300" simplePos="0" relativeHeight="251661312" behindDoc="0" locked="0" layoutInCell="1" allowOverlap="1" wp14:anchorId="61AF7177" wp14:editId="06EDC277">
            <wp:simplePos x="0" y="0"/>
            <wp:positionH relativeFrom="column">
              <wp:posOffset>194945</wp:posOffset>
            </wp:positionH>
            <wp:positionV relativeFrom="paragraph">
              <wp:posOffset>5080</wp:posOffset>
            </wp:positionV>
            <wp:extent cx="1097280" cy="1021715"/>
            <wp:effectExtent l="0" t="0" r="7620" b="6985"/>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1021715"/>
                    </a:xfrm>
                    <a:prstGeom prst="rect">
                      <a:avLst/>
                    </a:prstGeom>
                    <a:noFill/>
                    <a:ln>
                      <a:noFill/>
                    </a:ln>
                  </pic:spPr>
                </pic:pic>
              </a:graphicData>
            </a:graphic>
            <wp14:sizeRelH relativeFrom="page">
              <wp14:pctWidth>0</wp14:pctWidth>
            </wp14:sizeRelH>
            <wp14:sizeRelV relativeFrom="page">
              <wp14:pctHeight>0</wp14:pctHeight>
            </wp14:sizeRelV>
          </wp:anchor>
        </w:drawing>
      </w:r>
      <w:r w:rsidR="004D3E88" w:rsidRPr="00C50C86">
        <w:rPr>
          <w:rFonts w:ascii="Arial" w:hAnsi="Arial" w:cs="Arial"/>
          <w:color w:val="222222"/>
          <w:lang w:val="fr-BE"/>
        </w:rPr>
        <w:t xml:space="preserve">La Fédération </w:t>
      </w:r>
      <w:r w:rsidR="00184385" w:rsidRPr="00C50C86">
        <w:rPr>
          <w:rFonts w:ascii="Arial" w:hAnsi="Arial" w:cs="Arial"/>
          <w:color w:val="222222"/>
          <w:lang w:val="fr-BE"/>
        </w:rPr>
        <w:t>I</w:t>
      </w:r>
      <w:r w:rsidR="004D3E88" w:rsidRPr="00C50C86">
        <w:rPr>
          <w:rFonts w:ascii="Arial" w:hAnsi="Arial" w:cs="Arial"/>
          <w:color w:val="222222"/>
          <w:lang w:val="fr-BE"/>
        </w:rPr>
        <w:t xml:space="preserve">nternationale de Sauvetage Aquatique (ILS) est l'autorité mondiale pour la prévention de noyades, le sauvetage aquatique et le sport de sauvetage. </w:t>
      </w:r>
      <w:r w:rsidR="001A623C" w:rsidRPr="00C50C86">
        <w:rPr>
          <w:rFonts w:ascii="Arial" w:hAnsi="Arial" w:cs="Arial"/>
          <w:color w:val="222222"/>
          <w:lang w:val="fr-BE"/>
        </w:rPr>
        <w:t>L</w:t>
      </w:r>
      <w:r w:rsidR="000900EC">
        <w:rPr>
          <w:rFonts w:ascii="Arial" w:hAnsi="Arial" w:cs="Arial"/>
          <w:color w:val="222222"/>
          <w:lang w:val="fr-BE"/>
        </w:rPr>
        <w:t>’</w:t>
      </w:r>
      <w:r w:rsidR="004D3E88" w:rsidRPr="00C50C86">
        <w:rPr>
          <w:rFonts w:ascii="Arial" w:hAnsi="Arial" w:cs="Arial"/>
          <w:color w:val="222222"/>
          <w:lang w:val="fr-BE"/>
        </w:rPr>
        <w:t xml:space="preserve">ILS mène, soutient et collabore avec des organisations nationales et internationales engagées dans la prévention de la noyade, la sécurité </w:t>
      </w:r>
      <w:r w:rsidR="00184385" w:rsidRPr="00C50C86">
        <w:rPr>
          <w:rFonts w:ascii="Arial" w:hAnsi="Arial" w:cs="Arial"/>
          <w:color w:val="222222"/>
          <w:lang w:val="fr-BE"/>
        </w:rPr>
        <w:t xml:space="preserve">et le </w:t>
      </w:r>
      <w:r w:rsidR="004D3E88" w:rsidRPr="00C50C86">
        <w:rPr>
          <w:rFonts w:ascii="Arial" w:hAnsi="Arial" w:cs="Arial"/>
          <w:color w:val="222222"/>
          <w:lang w:val="fr-BE"/>
        </w:rPr>
        <w:t xml:space="preserve">sauvetage </w:t>
      </w:r>
      <w:r w:rsidR="00491BE4" w:rsidRPr="00C50C86">
        <w:rPr>
          <w:rFonts w:ascii="Arial" w:hAnsi="Arial" w:cs="Arial"/>
          <w:color w:val="222222"/>
          <w:lang w:val="fr-BE"/>
        </w:rPr>
        <w:t>aquatique</w:t>
      </w:r>
      <w:r w:rsidR="004D3E88" w:rsidRPr="00C50C86">
        <w:rPr>
          <w:rFonts w:ascii="Arial" w:hAnsi="Arial" w:cs="Arial"/>
          <w:color w:val="222222"/>
          <w:lang w:val="fr-BE"/>
        </w:rPr>
        <w:t>, les premiers secours et le sport de sauvetage. Plus de 3</w:t>
      </w:r>
      <w:r>
        <w:rPr>
          <w:rFonts w:ascii="Arial" w:hAnsi="Arial" w:cs="Arial"/>
          <w:color w:val="222222"/>
          <w:lang w:val="fr-BE"/>
        </w:rPr>
        <w:t>8</w:t>
      </w:r>
      <w:r w:rsidR="004D3E88" w:rsidRPr="00C50C86">
        <w:rPr>
          <w:rFonts w:ascii="Arial" w:hAnsi="Arial" w:cs="Arial"/>
          <w:color w:val="222222"/>
          <w:lang w:val="fr-BE"/>
        </w:rPr>
        <w:t xml:space="preserve"> millions de personnes dans plus de 1</w:t>
      </w:r>
      <w:r>
        <w:rPr>
          <w:rFonts w:ascii="Arial" w:hAnsi="Arial" w:cs="Arial"/>
          <w:color w:val="222222"/>
          <w:lang w:val="fr-BE"/>
        </w:rPr>
        <w:t xml:space="preserve">57 </w:t>
      </w:r>
      <w:r w:rsidR="004D3E88" w:rsidRPr="00C50C86">
        <w:rPr>
          <w:rFonts w:ascii="Arial" w:hAnsi="Arial" w:cs="Arial"/>
          <w:color w:val="222222"/>
          <w:lang w:val="fr-BE"/>
        </w:rPr>
        <w:t xml:space="preserve">pays </w:t>
      </w:r>
      <w:r>
        <w:rPr>
          <w:rFonts w:ascii="Arial" w:hAnsi="Arial" w:cs="Arial"/>
          <w:color w:val="222222"/>
          <w:lang w:val="fr-BE"/>
        </w:rPr>
        <w:t xml:space="preserve">(situation en 2019) </w:t>
      </w:r>
      <w:r w:rsidR="004D3E88" w:rsidRPr="00C50C86">
        <w:rPr>
          <w:rFonts w:ascii="Arial" w:hAnsi="Arial" w:cs="Arial"/>
          <w:color w:val="222222"/>
          <w:lang w:val="fr-BE"/>
        </w:rPr>
        <w:t>sont impliqués dans le monde entier dans le domaine de la prévention des noyades, du sauvetage et du sauvetage sportif. L</w:t>
      </w:r>
      <w:r w:rsidR="000900EC">
        <w:rPr>
          <w:rFonts w:ascii="Arial" w:hAnsi="Arial" w:cs="Arial"/>
          <w:color w:val="222222"/>
          <w:lang w:val="fr-BE"/>
        </w:rPr>
        <w:t>’</w:t>
      </w:r>
      <w:r w:rsidR="004D3E88" w:rsidRPr="00C50C86">
        <w:rPr>
          <w:rFonts w:ascii="Arial" w:hAnsi="Arial" w:cs="Arial"/>
          <w:color w:val="222222"/>
          <w:lang w:val="fr-BE"/>
        </w:rPr>
        <w:t>ILS est reconnu par le Comité International Olympique, par l'Organisation Mondiale de la Santé des Nations Unies et par de nombreuses autres organisations.</w:t>
      </w:r>
    </w:p>
    <w:p w14:paraId="18F105A0" w14:textId="77777777" w:rsidR="000900EC" w:rsidRPr="00351579" w:rsidRDefault="000900EC" w:rsidP="00886A89">
      <w:pPr>
        <w:ind w:left="567"/>
        <w:rPr>
          <w:rFonts w:ascii="Arial" w:hAnsi="Arial" w:cs="Arial"/>
          <w:lang w:val="fr-BE"/>
        </w:rPr>
      </w:pPr>
    </w:p>
    <w:p w14:paraId="71718557" w14:textId="77777777" w:rsidR="00886A89" w:rsidRDefault="00886A89" w:rsidP="00886A89">
      <w:pPr>
        <w:ind w:left="567"/>
        <w:rPr>
          <w:rFonts w:ascii="Arial" w:hAnsi="Arial" w:cs="Arial"/>
          <w:lang w:val="nl-BE"/>
        </w:rPr>
      </w:pPr>
      <w:r>
        <w:rPr>
          <w:rFonts w:ascii="Arial" w:hAnsi="Arial" w:cs="Arial"/>
          <w:lang w:val="nl-BE"/>
        </w:rPr>
        <w:t xml:space="preserve">Contact: Gemeenteplein 26, 3010 Leuven, Belgium, Tel : (32)(16) 89.60.60 - E-mail: ils.hq@telenet.be – Web : </w:t>
      </w:r>
      <w:hyperlink r:id="rId10" w:history="1">
        <w:r>
          <w:rPr>
            <w:rStyle w:val="Hyperlink"/>
            <w:rFonts w:ascii="Arial" w:hAnsi="Arial" w:cs="Arial"/>
            <w:color w:val="auto"/>
            <w:u w:val="none"/>
            <w:lang w:val="nl-BE"/>
          </w:rPr>
          <w:t>http://www.ilsf.org</w:t>
        </w:r>
      </w:hyperlink>
    </w:p>
    <w:p w14:paraId="2B155FFB" w14:textId="77777777" w:rsidR="004D3E88" w:rsidRPr="00886A89" w:rsidRDefault="004D3E88" w:rsidP="001A623C">
      <w:pPr>
        <w:pStyle w:val="BodyTextIndent"/>
        <w:tabs>
          <w:tab w:val="left" w:pos="567"/>
        </w:tabs>
        <w:spacing w:after="0"/>
        <w:ind w:left="360"/>
        <w:rPr>
          <w:rFonts w:ascii="Arial" w:hAnsi="Arial" w:cs="Arial"/>
          <w:color w:val="222222"/>
          <w:lang w:val="nl-BE"/>
        </w:rPr>
      </w:pPr>
    </w:p>
    <w:p w14:paraId="6E0FDFF2" w14:textId="77777777" w:rsidR="001A623C" w:rsidRPr="00C50C86" w:rsidRDefault="001A623C"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Fédération internationale de sauvetage - Direction générale de l'Afrique</w:t>
      </w:r>
    </w:p>
    <w:p w14:paraId="720F36DB" w14:textId="77777777" w:rsidR="001A623C" w:rsidRPr="00C50C86" w:rsidRDefault="000900EC" w:rsidP="001A623C">
      <w:pPr>
        <w:pStyle w:val="BodyTextIndent"/>
        <w:tabs>
          <w:tab w:val="left" w:pos="567"/>
        </w:tabs>
        <w:spacing w:after="0"/>
        <w:ind w:left="567"/>
        <w:jc w:val="both"/>
        <w:rPr>
          <w:rFonts w:ascii="Arial" w:hAnsi="Arial" w:cs="Arial"/>
          <w:color w:val="222222"/>
          <w:lang w:val="fr-BE"/>
        </w:rPr>
      </w:pPr>
      <w:r>
        <w:rPr>
          <w:rFonts w:ascii="Albertus Extra Bold" w:hAnsi="Albertus Extra Bold"/>
          <w:noProof/>
          <w:sz w:val="32"/>
        </w:rPr>
        <w:drawing>
          <wp:anchor distT="0" distB="0" distL="114300" distR="114300" simplePos="0" relativeHeight="251663360" behindDoc="0" locked="0" layoutInCell="1" allowOverlap="1" wp14:anchorId="0BD1AAE9" wp14:editId="05967687">
            <wp:simplePos x="0" y="0"/>
            <wp:positionH relativeFrom="column">
              <wp:posOffset>353695</wp:posOffset>
            </wp:positionH>
            <wp:positionV relativeFrom="paragraph">
              <wp:posOffset>127000</wp:posOffset>
            </wp:positionV>
            <wp:extent cx="861695" cy="1141730"/>
            <wp:effectExtent l="0" t="0" r="0" b="127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ILS-Africa.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61695" cy="1141730"/>
                    </a:xfrm>
                    <a:prstGeom prst="rect">
                      <a:avLst/>
                    </a:prstGeom>
                  </pic:spPr>
                </pic:pic>
              </a:graphicData>
            </a:graphic>
            <wp14:sizeRelH relativeFrom="page">
              <wp14:pctWidth>0</wp14:pctWidth>
            </wp14:sizeRelH>
            <wp14:sizeRelV relativeFrom="page">
              <wp14:pctHeight>0</wp14:pctHeight>
            </wp14:sizeRelV>
          </wp:anchor>
        </w:drawing>
      </w:r>
    </w:p>
    <w:p w14:paraId="4CB857C9" w14:textId="77777777" w:rsidR="001A623C" w:rsidRPr="00C50C86" w:rsidRDefault="001A623C"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L</w:t>
      </w:r>
      <w:r w:rsidR="000900EC">
        <w:rPr>
          <w:rFonts w:ascii="Arial" w:hAnsi="Arial" w:cs="Arial"/>
          <w:color w:val="222222"/>
          <w:lang w:val="fr-BE"/>
        </w:rPr>
        <w:t>’I</w:t>
      </w:r>
      <w:r w:rsidRPr="00C50C86">
        <w:rPr>
          <w:rFonts w:ascii="Arial" w:hAnsi="Arial" w:cs="Arial"/>
          <w:color w:val="222222"/>
          <w:lang w:val="fr-BE"/>
        </w:rPr>
        <w:t xml:space="preserve">LS décentralise ses affaires sous la direction de quatre </w:t>
      </w:r>
      <w:r w:rsidR="00070153" w:rsidRPr="00C50C86">
        <w:rPr>
          <w:rFonts w:ascii="Arial" w:hAnsi="Arial" w:cs="Arial"/>
          <w:color w:val="222222"/>
          <w:lang w:val="fr-BE"/>
        </w:rPr>
        <w:t>Branches (</w:t>
      </w:r>
      <w:r w:rsidRPr="00C50C86">
        <w:rPr>
          <w:rFonts w:ascii="Arial" w:hAnsi="Arial" w:cs="Arial"/>
          <w:color w:val="222222"/>
          <w:lang w:val="fr-BE"/>
        </w:rPr>
        <w:t>Continents</w:t>
      </w:r>
      <w:r w:rsidR="00070153" w:rsidRPr="00C50C86">
        <w:rPr>
          <w:rFonts w:ascii="Arial" w:hAnsi="Arial" w:cs="Arial"/>
          <w:color w:val="222222"/>
          <w:lang w:val="fr-BE"/>
        </w:rPr>
        <w:t>)</w:t>
      </w:r>
      <w:r w:rsidRPr="00C50C86">
        <w:rPr>
          <w:rFonts w:ascii="Arial" w:hAnsi="Arial" w:cs="Arial"/>
          <w:color w:val="222222"/>
          <w:lang w:val="fr-BE"/>
        </w:rPr>
        <w:t>. Les branches sont établies dans et pour l'Afrique, les Amériques, l'Asie-Pacifique et l'Europe et sont chargées d'initier, de superviser et de coordonner les activités régionales.</w:t>
      </w:r>
    </w:p>
    <w:p w14:paraId="570C86F8" w14:textId="77777777" w:rsidR="000900EC" w:rsidRDefault="000900EC" w:rsidP="001A623C">
      <w:pPr>
        <w:pStyle w:val="BodyTextIndent"/>
        <w:tabs>
          <w:tab w:val="left" w:pos="567"/>
        </w:tabs>
        <w:spacing w:after="0"/>
        <w:ind w:left="567"/>
        <w:jc w:val="both"/>
        <w:rPr>
          <w:rFonts w:ascii="Arial" w:hAnsi="Arial" w:cs="Arial"/>
          <w:color w:val="222222"/>
          <w:lang w:val="fr-BE"/>
        </w:rPr>
      </w:pPr>
    </w:p>
    <w:p w14:paraId="16A2C6D7" w14:textId="77777777" w:rsidR="001A623C" w:rsidRPr="00C50C86" w:rsidRDefault="001A623C"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Contact</w:t>
      </w:r>
      <w:r w:rsidR="00070153" w:rsidRPr="00C50C86">
        <w:rPr>
          <w:rFonts w:ascii="Arial" w:hAnsi="Arial" w:cs="Arial"/>
          <w:color w:val="222222"/>
          <w:lang w:val="fr-BE"/>
        </w:rPr>
        <w:t xml:space="preserve"> </w:t>
      </w:r>
      <w:r w:rsidRPr="00C50C86">
        <w:rPr>
          <w:rFonts w:ascii="Arial" w:hAnsi="Arial" w:cs="Arial"/>
          <w:color w:val="222222"/>
          <w:lang w:val="fr-BE"/>
        </w:rPr>
        <w:t>: ILS-Afrique, Complexe Sportif Moullay Abdellah, Rabat 10090, Maroc, Tél: +212 661 200 801, Mobile: +237 677 54 19 84</w:t>
      </w:r>
    </w:p>
    <w:p w14:paraId="7DB2EB69" w14:textId="77777777" w:rsidR="001A623C" w:rsidRDefault="001A623C" w:rsidP="001A623C">
      <w:pPr>
        <w:pStyle w:val="BodyTextIndent"/>
        <w:tabs>
          <w:tab w:val="left" w:pos="567"/>
        </w:tabs>
        <w:spacing w:after="0"/>
        <w:ind w:left="360"/>
        <w:rPr>
          <w:rFonts w:ascii="Arial" w:hAnsi="Arial" w:cs="Arial"/>
          <w:color w:val="222222"/>
          <w:lang w:val="fr-BE"/>
        </w:rPr>
      </w:pPr>
    </w:p>
    <w:p w14:paraId="53FE1C05" w14:textId="77777777" w:rsidR="000900EC" w:rsidRPr="00C50C86" w:rsidRDefault="000900EC" w:rsidP="001A623C">
      <w:pPr>
        <w:pStyle w:val="BodyTextIndent"/>
        <w:tabs>
          <w:tab w:val="left" w:pos="567"/>
        </w:tabs>
        <w:spacing w:after="0"/>
        <w:ind w:left="360"/>
        <w:rPr>
          <w:rFonts w:ascii="Arial" w:hAnsi="Arial" w:cs="Arial"/>
          <w:color w:val="222222"/>
          <w:lang w:val="fr-BE"/>
        </w:rPr>
      </w:pPr>
    </w:p>
    <w:p w14:paraId="5685D5D7" w14:textId="77777777" w:rsidR="001A623C" w:rsidRPr="00C50C86" w:rsidRDefault="001A623C"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 xml:space="preserve">Académie de </w:t>
      </w:r>
      <w:r w:rsidR="00070153" w:rsidRPr="00C50C86">
        <w:rPr>
          <w:rFonts w:ascii="Arial" w:hAnsi="Arial" w:cs="Arial"/>
          <w:b/>
          <w:color w:val="0000FF"/>
          <w:lang w:val="fr-BE"/>
        </w:rPr>
        <w:t>S</w:t>
      </w:r>
      <w:r w:rsidRPr="00C50C86">
        <w:rPr>
          <w:rFonts w:ascii="Arial" w:hAnsi="Arial" w:cs="Arial"/>
          <w:b/>
          <w:color w:val="0000FF"/>
          <w:lang w:val="fr-BE"/>
        </w:rPr>
        <w:t>auvetage ILS-Africa</w:t>
      </w:r>
    </w:p>
    <w:p w14:paraId="676973C4" w14:textId="77777777" w:rsidR="001A623C" w:rsidRPr="00C50C86" w:rsidRDefault="001A623C" w:rsidP="001A623C">
      <w:pPr>
        <w:pStyle w:val="BodyTextIndent"/>
        <w:tabs>
          <w:tab w:val="left" w:pos="567"/>
        </w:tabs>
        <w:spacing w:after="0"/>
        <w:ind w:left="360"/>
        <w:rPr>
          <w:rFonts w:ascii="Arial" w:hAnsi="Arial" w:cs="Arial"/>
          <w:color w:val="222222"/>
          <w:lang w:val="fr-BE"/>
        </w:rPr>
      </w:pPr>
    </w:p>
    <w:p w14:paraId="538B1E2A" w14:textId="77777777" w:rsidR="001A623C" w:rsidRPr="00C50C86" w:rsidRDefault="000900EC" w:rsidP="001A623C">
      <w:pPr>
        <w:pStyle w:val="BodyTextIndent"/>
        <w:tabs>
          <w:tab w:val="left" w:pos="567"/>
        </w:tabs>
        <w:spacing w:after="0"/>
        <w:ind w:left="567"/>
        <w:jc w:val="both"/>
        <w:rPr>
          <w:rFonts w:ascii="Arial" w:hAnsi="Arial" w:cs="Arial"/>
          <w:color w:val="222222"/>
          <w:lang w:val="fr-BE"/>
        </w:rPr>
      </w:pPr>
      <w:r w:rsidRPr="004E2CBC">
        <w:rPr>
          <w:rFonts w:ascii="American Typewriter" w:hAnsi="American Typewriter"/>
          <w:b/>
          <w:noProof/>
          <w:sz w:val="40"/>
          <w:szCs w:val="40"/>
        </w:rPr>
        <w:drawing>
          <wp:anchor distT="0" distB="0" distL="114300" distR="114300" simplePos="0" relativeHeight="251665408" behindDoc="0" locked="0" layoutInCell="1" allowOverlap="1" wp14:anchorId="784DD043" wp14:editId="5C3B9585">
            <wp:simplePos x="0" y="0"/>
            <wp:positionH relativeFrom="column">
              <wp:posOffset>353695</wp:posOffset>
            </wp:positionH>
            <wp:positionV relativeFrom="paragraph">
              <wp:posOffset>40005</wp:posOffset>
            </wp:positionV>
            <wp:extent cx="773430" cy="777240"/>
            <wp:effectExtent l="0" t="0" r="7620" b="3810"/>
            <wp:wrapSquare wrapText="bothSides"/>
            <wp:docPr id="4" name="Picture 4" descr="Logo_A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343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001A623C" w:rsidRPr="00C50C86">
        <w:rPr>
          <w:rFonts w:ascii="Arial" w:hAnsi="Arial" w:cs="Arial"/>
          <w:color w:val="222222"/>
          <w:lang w:val="fr-BE"/>
        </w:rPr>
        <w:t xml:space="preserve">La </w:t>
      </w:r>
      <w:r w:rsidR="00070153" w:rsidRPr="00C50C86">
        <w:rPr>
          <w:rFonts w:ascii="Arial" w:hAnsi="Arial" w:cs="Arial"/>
          <w:color w:val="222222"/>
          <w:lang w:val="fr-BE"/>
        </w:rPr>
        <w:t>B</w:t>
      </w:r>
      <w:r w:rsidR="001A623C" w:rsidRPr="00C50C86">
        <w:rPr>
          <w:rFonts w:ascii="Arial" w:hAnsi="Arial" w:cs="Arial"/>
          <w:color w:val="222222"/>
          <w:lang w:val="fr-BE"/>
        </w:rPr>
        <w:t>ranche régionale ILS-Afrique a créé l'ILS-Africa Lifesaving Academy. L'Académie gère des programmes de recherche et d'éducation en sauvetage.</w:t>
      </w:r>
    </w:p>
    <w:p w14:paraId="1B1103AE" w14:textId="77777777" w:rsidR="000900EC" w:rsidRDefault="000900EC" w:rsidP="001A623C">
      <w:pPr>
        <w:pStyle w:val="BodyTextIndent"/>
        <w:tabs>
          <w:tab w:val="left" w:pos="567"/>
        </w:tabs>
        <w:spacing w:after="0"/>
        <w:ind w:left="567"/>
        <w:jc w:val="both"/>
        <w:rPr>
          <w:rFonts w:ascii="Arial" w:hAnsi="Arial" w:cs="Arial"/>
          <w:color w:val="222222"/>
          <w:lang w:val="fr-BE"/>
        </w:rPr>
      </w:pPr>
    </w:p>
    <w:p w14:paraId="76C6FC8E" w14:textId="77777777" w:rsidR="001A623C" w:rsidRPr="00C50C86" w:rsidRDefault="001A623C"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Contact</w:t>
      </w:r>
      <w:r w:rsidR="00070153" w:rsidRPr="00C50C86">
        <w:rPr>
          <w:rFonts w:ascii="Arial" w:hAnsi="Arial" w:cs="Arial"/>
          <w:color w:val="222222"/>
          <w:lang w:val="fr-BE"/>
        </w:rPr>
        <w:t xml:space="preserve"> </w:t>
      </w:r>
      <w:r w:rsidRPr="00C50C86">
        <w:rPr>
          <w:rFonts w:ascii="Arial" w:hAnsi="Arial" w:cs="Arial"/>
          <w:color w:val="222222"/>
          <w:lang w:val="fr-BE"/>
        </w:rPr>
        <w:t>: Académie ILS-Afrique, Complexe Sportif Moullay Abdellah, Rabat 10090, Maroc, Tél: +212 661 200 801, Mobile: +237 677 54 19 84</w:t>
      </w:r>
    </w:p>
    <w:p w14:paraId="4AD3C554" w14:textId="77777777" w:rsidR="001A623C" w:rsidRDefault="001A623C" w:rsidP="001A623C">
      <w:pPr>
        <w:pStyle w:val="BodyTextIndent"/>
        <w:tabs>
          <w:tab w:val="left" w:pos="567"/>
        </w:tabs>
        <w:spacing w:after="0"/>
        <w:ind w:left="360"/>
        <w:rPr>
          <w:rFonts w:ascii="Arial" w:hAnsi="Arial" w:cs="Arial"/>
          <w:color w:val="222222"/>
          <w:lang w:val="fr-BE"/>
        </w:rPr>
      </w:pPr>
    </w:p>
    <w:p w14:paraId="3945F72A" w14:textId="77777777" w:rsidR="000900EC" w:rsidRDefault="000900EC" w:rsidP="001A623C">
      <w:pPr>
        <w:pStyle w:val="BodyTextIndent"/>
        <w:tabs>
          <w:tab w:val="left" w:pos="567"/>
        </w:tabs>
        <w:spacing w:after="0"/>
        <w:ind w:left="360"/>
        <w:rPr>
          <w:rFonts w:ascii="Arial" w:hAnsi="Arial" w:cs="Arial"/>
          <w:color w:val="222222"/>
          <w:lang w:val="fr-BE"/>
        </w:rPr>
      </w:pPr>
    </w:p>
    <w:p w14:paraId="4C27E351" w14:textId="77777777"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 xml:space="preserve">La </w:t>
      </w:r>
      <w:r w:rsidR="00E75EDC" w:rsidRPr="00C50C86">
        <w:rPr>
          <w:rFonts w:ascii="Arial" w:hAnsi="Arial" w:cs="Arial"/>
          <w:b/>
          <w:color w:val="0000FF"/>
          <w:lang w:val="fr-BE"/>
        </w:rPr>
        <w:t xml:space="preserve">Fédération </w:t>
      </w:r>
      <w:r w:rsidR="00070153" w:rsidRPr="00C50C86">
        <w:rPr>
          <w:rFonts w:ascii="Arial" w:hAnsi="Arial" w:cs="Arial"/>
          <w:b/>
          <w:color w:val="0000FF"/>
          <w:lang w:val="fr-BE"/>
        </w:rPr>
        <w:t>Nationale de Sauvetage Aquatique</w:t>
      </w:r>
    </w:p>
    <w:p w14:paraId="31488B32" w14:textId="77777777" w:rsidR="004D3E88" w:rsidRPr="00C50C86" w:rsidRDefault="004D3E88" w:rsidP="001A623C">
      <w:pPr>
        <w:pStyle w:val="BodyTextIndent"/>
        <w:tabs>
          <w:tab w:val="left" w:pos="567"/>
        </w:tabs>
        <w:spacing w:after="0"/>
        <w:ind w:left="720"/>
        <w:rPr>
          <w:rFonts w:ascii="Arial" w:hAnsi="Arial" w:cs="Arial"/>
          <w:b/>
          <w:color w:val="0000FF"/>
          <w:lang w:val="fr-BE"/>
        </w:rPr>
      </w:pPr>
    </w:p>
    <w:p w14:paraId="4710BECD" w14:textId="77777777" w:rsidR="004D3E88" w:rsidRPr="00C50C86" w:rsidRDefault="004D3E88" w:rsidP="001A623C">
      <w:pPr>
        <w:pStyle w:val="BodyTextIndent"/>
        <w:tabs>
          <w:tab w:val="left" w:pos="567"/>
        </w:tabs>
        <w:spacing w:after="0"/>
        <w:ind w:left="567"/>
        <w:jc w:val="both"/>
        <w:rPr>
          <w:rFonts w:ascii="Arial" w:hAnsi="Arial" w:cs="Arial"/>
          <w:b/>
          <w:color w:val="0000FF"/>
          <w:lang w:val="fr-BE"/>
        </w:rPr>
      </w:pPr>
      <w:r w:rsidRPr="00C50C86">
        <w:rPr>
          <w:rFonts w:ascii="Arial" w:hAnsi="Arial" w:cs="Arial"/>
          <w:color w:val="222222"/>
          <w:lang w:val="fr-BE"/>
        </w:rPr>
        <w:t xml:space="preserve">La </w:t>
      </w:r>
      <w:r w:rsidR="00772538" w:rsidRPr="00C50C86">
        <w:rPr>
          <w:rFonts w:ascii="Arial" w:hAnsi="Arial" w:cs="Arial"/>
          <w:color w:val="222222"/>
          <w:lang w:val="fr-BE"/>
        </w:rPr>
        <w:t xml:space="preserve">Fédération </w:t>
      </w:r>
      <w:r w:rsidR="00070153" w:rsidRPr="00C50C86">
        <w:rPr>
          <w:rFonts w:ascii="Arial" w:hAnsi="Arial" w:cs="Arial"/>
          <w:color w:val="222222"/>
          <w:lang w:val="fr-BE"/>
        </w:rPr>
        <w:t xml:space="preserve">Nationale de Sauvetage Aquatique (FNS) </w:t>
      </w:r>
      <w:r w:rsidRPr="00C50C86">
        <w:rPr>
          <w:rFonts w:ascii="Arial" w:hAnsi="Arial" w:cs="Arial"/>
          <w:color w:val="222222"/>
          <w:lang w:val="fr-BE"/>
        </w:rPr>
        <w:t>est une organisation constituée dans l</w:t>
      </w:r>
      <w:r w:rsidR="001124A0" w:rsidRPr="00C50C86">
        <w:rPr>
          <w:rFonts w:ascii="Arial" w:hAnsi="Arial" w:cs="Arial"/>
          <w:color w:val="222222"/>
          <w:lang w:val="fr-BE"/>
        </w:rPr>
        <w:t xml:space="preserve">a </w:t>
      </w:r>
      <w:r w:rsidR="00070153" w:rsidRPr="00C50C86">
        <w:rPr>
          <w:rFonts w:ascii="Arial" w:hAnsi="Arial" w:cs="Arial"/>
          <w:color w:val="222222"/>
          <w:lang w:val="fr-BE"/>
        </w:rPr>
        <w:t>nation</w:t>
      </w:r>
      <w:r w:rsidRPr="00C50C86">
        <w:rPr>
          <w:rFonts w:ascii="Arial" w:hAnsi="Arial" w:cs="Arial"/>
          <w:color w:val="222222"/>
          <w:lang w:val="fr-BE"/>
        </w:rPr>
        <w:t>. C'est la Fédération membre actif et à plein temps de l</w:t>
      </w:r>
      <w:r w:rsidR="000900EC">
        <w:rPr>
          <w:rFonts w:ascii="Arial" w:hAnsi="Arial" w:cs="Arial"/>
          <w:color w:val="222222"/>
          <w:lang w:val="fr-BE"/>
        </w:rPr>
        <w:t>’</w:t>
      </w:r>
      <w:r w:rsidRPr="00C50C86">
        <w:rPr>
          <w:rFonts w:ascii="Arial" w:hAnsi="Arial" w:cs="Arial"/>
          <w:color w:val="222222"/>
          <w:lang w:val="fr-BE"/>
        </w:rPr>
        <w:t xml:space="preserve">ILS. La Fédération a pour mission de gérer la prévention de la noyade, la sécurité </w:t>
      </w:r>
      <w:r w:rsidR="00491BE4" w:rsidRPr="00C50C86">
        <w:rPr>
          <w:rFonts w:ascii="Arial" w:hAnsi="Arial" w:cs="Arial"/>
          <w:color w:val="222222"/>
          <w:lang w:val="fr-BE"/>
        </w:rPr>
        <w:t xml:space="preserve">et le </w:t>
      </w:r>
      <w:r w:rsidRPr="00C50C86">
        <w:rPr>
          <w:rFonts w:ascii="Arial" w:hAnsi="Arial" w:cs="Arial"/>
          <w:color w:val="222222"/>
          <w:lang w:val="fr-BE"/>
        </w:rPr>
        <w:t xml:space="preserve">sauvetage </w:t>
      </w:r>
      <w:r w:rsidR="00DA5FCF" w:rsidRPr="00C50C86">
        <w:rPr>
          <w:rFonts w:ascii="Arial" w:hAnsi="Arial" w:cs="Arial"/>
          <w:color w:val="222222"/>
          <w:lang w:val="fr-BE"/>
        </w:rPr>
        <w:t>aquatique</w:t>
      </w:r>
      <w:r w:rsidRPr="00C50C86">
        <w:rPr>
          <w:rFonts w:ascii="Arial" w:hAnsi="Arial" w:cs="Arial"/>
          <w:color w:val="222222"/>
          <w:lang w:val="fr-BE"/>
        </w:rPr>
        <w:t xml:space="preserve">, le </w:t>
      </w:r>
      <w:r w:rsidR="00DA5FCF" w:rsidRPr="00C50C86">
        <w:rPr>
          <w:rFonts w:ascii="Arial" w:hAnsi="Arial" w:cs="Arial"/>
          <w:color w:val="222222"/>
          <w:lang w:val="fr-BE"/>
        </w:rPr>
        <w:t>premier secours</w:t>
      </w:r>
      <w:r w:rsidRPr="00C50C86">
        <w:rPr>
          <w:rFonts w:ascii="Arial" w:hAnsi="Arial" w:cs="Arial"/>
          <w:color w:val="222222"/>
          <w:lang w:val="fr-BE"/>
        </w:rPr>
        <w:t xml:space="preserve"> et le sport de sauvetage. </w:t>
      </w:r>
      <w:r w:rsidR="00491BE4" w:rsidRPr="00C50C86">
        <w:rPr>
          <w:rFonts w:ascii="Arial" w:hAnsi="Arial" w:cs="Arial"/>
          <w:color w:val="222222"/>
          <w:lang w:val="fr-BE"/>
        </w:rPr>
        <w:t>Elle</w:t>
      </w:r>
      <w:r w:rsidRPr="00C50C86">
        <w:rPr>
          <w:rFonts w:ascii="Arial" w:hAnsi="Arial" w:cs="Arial"/>
          <w:color w:val="222222"/>
          <w:lang w:val="fr-BE"/>
        </w:rPr>
        <w:t xml:space="preserve"> a le droit, entre autres, d'organiser des compétitions locales, nationales et internationale de sauvetage, de participer à des compétitions internationales de sauvetage, d'organiser des </w:t>
      </w:r>
      <w:r w:rsidR="00491BE4" w:rsidRPr="00C50C86">
        <w:rPr>
          <w:rFonts w:ascii="Arial" w:hAnsi="Arial" w:cs="Arial"/>
          <w:color w:val="222222"/>
          <w:lang w:val="fr-BE"/>
        </w:rPr>
        <w:t xml:space="preserve">cours de </w:t>
      </w:r>
      <w:r w:rsidRPr="00C50C86">
        <w:rPr>
          <w:rFonts w:ascii="Arial" w:hAnsi="Arial" w:cs="Arial"/>
          <w:color w:val="222222"/>
          <w:lang w:val="fr-BE"/>
        </w:rPr>
        <w:t>sauvetage</w:t>
      </w:r>
      <w:r w:rsidR="00491BE4" w:rsidRPr="00C50C86">
        <w:rPr>
          <w:rFonts w:ascii="Arial" w:hAnsi="Arial" w:cs="Arial"/>
          <w:color w:val="222222"/>
          <w:lang w:val="fr-BE"/>
        </w:rPr>
        <w:t>,</w:t>
      </w:r>
      <w:r w:rsidRPr="00C50C86">
        <w:rPr>
          <w:rFonts w:ascii="Arial" w:hAnsi="Arial" w:cs="Arial"/>
          <w:color w:val="222222"/>
          <w:lang w:val="fr-BE"/>
        </w:rPr>
        <w:t xml:space="preserve"> de secourisme et de réanimation et de délivrer des certificats nationaux et internationaux de sauvetage dans l</w:t>
      </w:r>
      <w:r w:rsidR="001124A0" w:rsidRPr="00C50C86">
        <w:rPr>
          <w:rFonts w:ascii="Arial" w:hAnsi="Arial" w:cs="Arial"/>
          <w:color w:val="222222"/>
          <w:lang w:val="fr-BE"/>
        </w:rPr>
        <w:t xml:space="preserve">a </w:t>
      </w:r>
      <w:r w:rsidR="00E75EDC" w:rsidRPr="00C50C86">
        <w:rPr>
          <w:rFonts w:ascii="Arial" w:hAnsi="Arial" w:cs="Arial"/>
          <w:color w:val="222222"/>
          <w:lang w:val="fr-BE"/>
        </w:rPr>
        <w:t>nation</w:t>
      </w:r>
      <w:r w:rsidRPr="00C50C86">
        <w:rPr>
          <w:rFonts w:ascii="Arial" w:hAnsi="Arial" w:cs="Arial"/>
          <w:color w:val="222222"/>
          <w:lang w:val="fr-BE"/>
        </w:rPr>
        <w:t>.</w:t>
      </w:r>
    </w:p>
    <w:p w14:paraId="5CB07EF9" w14:textId="252917B7" w:rsidR="00070153" w:rsidRDefault="00070153" w:rsidP="00070153">
      <w:pPr>
        <w:pStyle w:val="BodyTextIndent"/>
        <w:spacing w:after="0"/>
        <w:ind w:left="567" w:hanging="1"/>
        <w:jc w:val="both"/>
        <w:rPr>
          <w:rFonts w:ascii="Arial" w:hAnsi="Arial" w:cs="Arial"/>
          <w:lang w:val="fr-BE"/>
        </w:rPr>
      </w:pPr>
      <w:r w:rsidRPr="00C50C86">
        <w:rPr>
          <w:rFonts w:ascii="Arial" w:hAnsi="Arial" w:cs="Arial"/>
          <w:lang w:val="fr-BE"/>
        </w:rPr>
        <w:lastRenderedPageBreak/>
        <w:t>Les Fédérations suivants ont approuvé à suivre les standards ci-dessous dans la formation des sauveteurs :</w:t>
      </w:r>
    </w:p>
    <w:p w14:paraId="347F8393" w14:textId="77777777" w:rsidR="00403B45" w:rsidRPr="00C50C86" w:rsidRDefault="00403B45" w:rsidP="00070153">
      <w:pPr>
        <w:pStyle w:val="BodyTextIndent"/>
        <w:spacing w:after="0"/>
        <w:ind w:left="567" w:hanging="1"/>
        <w:jc w:val="both"/>
        <w:rPr>
          <w:rFonts w:ascii="Arial" w:hAnsi="Arial" w:cs="Arial"/>
          <w:lang w:val="fr-BE"/>
        </w:rPr>
      </w:pPr>
    </w:p>
    <w:tbl>
      <w:tblPr>
        <w:tblStyle w:val="TableGrid"/>
        <w:tblW w:w="0" w:type="auto"/>
        <w:tblInd w:w="567" w:type="dxa"/>
        <w:tblCellMar>
          <w:left w:w="28" w:type="dxa"/>
          <w:right w:w="28" w:type="dxa"/>
        </w:tblCellMar>
        <w:tblLook w:val="04A0" w:firstRow="1" w:lastRow="0" w:firstColumn="1" w:lastColumn="0" w:noHBand="0" w:noVBand="1"/>
      </w:tblPr>
      <w:tblGrid>
        <w:gridCol w:w="1325"/>
        <w:gridCol w:w="6090"/>
        <w:gridCol w:w="1079"/>
      </w:tblGrid>
      <w:tr w:rsidR="00403B45" w:rsidRPr="005B481D" w14:paraId="4C3A71A4" w14:textId="77777777" w:rsidTr="00403B45">
        <w:tc>
          <w:tcPr>
            <w:tcW w:w="1331" w:type="dxa"/>
            <w:shd w:val="clear" w:color="auto" w:fill="CCFFFF"/>
          </w:tcPr>
          <w:p w14:paraId="58879EE2" w14:textId="77777777" w:rsidR="00403B45" w:rsidRPr="005B481D" w:rsidRDefault="00403B45" w:rsidP="00403B45">
            <w:pPr>
              <w:pStyle w:val="BodyTextIndent"/>
              <w:spacing w:after="0"/>
              <w:ind w:left="0"/>
              <w:jc w:val="both"/>
              <w:rPr>
                <w:rFonts w:ascii="Arial" w:hAnsi="Arial" w:cs="Arial"/>
                <w:b/>
              </w:rPr>
            </w:pPr>
            <w:r w:rsidRPr="005B481D">
              <w:rPr>
                <w:rFonts w:ascii="Arial" w:hAnsi="Arial" w:cs="Arial"/>
                <w:b/>
              </w:rPr>
              <w:t>Nation</w:t>
            </w:r>
          </w:p>
        </w:tc>
        <w:tc>
          <w:tcPr>
            <w:tcW w:w="6177" w:type="dxa"/>
            <w:shd w:val="clear" w:color="auto" w:fill="CCFFFF"/>
          </w:tcPr>
          <w:p w14:paraId="65E718C5" w14:textId="283EFB5C" w:rsidR="00403B45" w:rsidRPr="005B481D" w:rsidRDefault="00403B45" w:rsidP="00403B45">
            <w:pPr>
              <w:pStyle w:val="BodyTextIndent"/>
              <w:spacing w:after="0"/>
              <w:ind w:left="0"/>
              <w:jc w:val="both"/>
              <w:rPr>
                <w:rFonts w:ascii="Arial" w:hAnsi="Arial" w:cs="Arial"/>
                <w:b/>
              </w:rPr>
            </w:pPr>
            <w:r w:rsidRPr="005B481D">
              <w:rPr>
                <w:rFonts w:ascii="Arial" w:hAnsi="Arial" w:cs="Arial"/>
                <w:b/>
              </w:rPr>
              <w:t>Organisation</w:t>
            </w:r>
            <w:r>
              <w:rPr>
                <w:rFonts w:ascii="Arial" w:hAnsi="Arial" w:cs="Arial"/>
                <w:b/>
              </w:rPr>
              <w:t xml:space="preserve"> (</w:t>
            </w:r>
            <w:r w:rsidR="00017B91">
              <w:rPr>
                <w:rFonts w:ascii="Arial" w:hAnsi="Arial" w:cs="Arial"/>
                <w:b/>
              </w:rPr>
              <w:t>FNS</w:t>
            </w:r>
            <w:r>
              <w:rPr>
                <w:rFonts w:ascii="Arial" w:hAnsi="Arial" w:cs="Arial"/>
                <w:b/>
              </w:rPr>
              <w:t>)</w:t>
            </w:r>
          </w:p>
        </w:tc>
        <w:tc>
          <w:tcPr>
            <w:tcW w:w="986" w:type="dxa"/>
            <w:shd w:val="clear" w:color="auto" w:fill="CCFFFF"/>
          </w:tcPr>
          <w:p w14:paraId="6DAE2125" w14:textId="77777777" w:rsidR="00403B45" w:rsidRPr="005B481D" w:rsidRDefault="00403B45" w:rsidP="00403B45">
            <w:pPr>
              <w:pStyle w:val="BodyTextIndent"/>
              <w:spacing w:after="0"/>
              <w:ind w:left="0"/>
              <w:jc w:val="center"/>
              <w:rPr>
                <w:rFonts w:ascii="Arial" w:hAnsi="Arial" w:cs="Arial"/>
                <w:b/>
              </w:rPr>
            </w:pPr>
            <w:r>
              <w:rPr>
                <w:rFonts w:ascii="Arial" w:hAnsi="Arial" w:cs="Arial"/>
                <w:b/>
              </w:rPr>
              <w:t>Language</w:t>
            </w:r>
          </w:p>
        </w:tc>
      </w:tr>
      <w:tr w:rsidR="00403B45" w:rsidRPr="001146BF" w14:paraId="13056117" w14:textId="77777777" w:rsidTr="00403B45">
        <w:trPr>
          <w:trHeight w:val="516"/>
        </w:trPr>
        <w:tc>
          <w:tcPr>
            <w:tcW w:w="1331" w:type="dxa"/>
          </w:tcPr>
          <w:p w14:paraId="79267B50" w14:textId="77777777" w:rsidR="00403B45" w:rsidRDefault="00403B45" w:rsidP="00403B45">
            <w:pPr>
              <w:pStyle w:val="BodyTextIndent"/>
              <w:spacing w:after="0"/>
              <w:ind w:left="0"/>
              <w:jc w:val="both"/>
              <w:rPr>
                <w:rFonts w:ascii="Arial" w:hAnsi="Arial" w:cs="Arial"/>
              </w:rPr>
            </w:pPr>
            <w:r>
              <w:rPr>
                <w:rFonts w:ascii="Arial" w:hAnsi="Arial" w:cs="Arial"/>
              </w:rPr>
              <w:t>Algeria</w:t>
            </w:r>
          </w:p>
        </w:tc>
        <w:tc>
          <w:tcPr>
            <w:tcW w:w="6177" w:type="dxa"/>
          </w:tcPr>
          <w:p w14:paraId="5455AAFD" w14:textId="77777777" w:rsidR="00403B45" w:rsidRDefault="00403B45" w:rsidP="00403B45">
            <w:pPr>
              <w:pStyle w:val="BodyTextIndent"/>
              <w:spacing w:after="0"/>
              <w:ind w:left="0"/>
              <w:jc w:val="both"/>
              <w:rPr>
                <w:rFonts w:ascii="Arial" w:hAnsi="Arial" w:cs="Arial"/>
                <w:lang w:val="fr-BE"/>
              </w:rPr>
            </w:pPr>
            <w:r w:rsidRPr="000C1B38">
              <w:rPr>
                <w:rFonts w:ascii="Arial" w:hAnsi="Arial" w:cs="Arial"/>
                <w:lang w:val="fr-BE"/>
              </w:rPr>
              <w:t>Fédération Algérienne de Secourisme</w:t>
            </w:r>
            <w:r>
              <w:rPr>
                <w:rFonts w:ascii="Arial" w:hAnsi="Arial" w:cs="Arial"/>
                <w:lang w:val="fr-BE"/>
              </w:rPr>
              <w:t>,</w:t>
            </w:r>
            <w:r w:rsidRPr="000C1B38">
              <w:rPr>
                <w:rFonts w:ascii="Arial" w:hAnsi="Arial" w:cs="Arial"/>
                <w:lang w:val="fr-BE"/>
              </w:rPr>
              <w:t xml:space="preserve"> de Sauvetage et des Activités Subaquatiques (FASSAS)</w:t>
            </w:r>
          </w:p>
          <w:p w14:paraId="758DA0B8" w14:textId="77777777" w:rsidR="00403B45" w:rsidRPr="001146BF" w:rsidRDefault="00403B45" w:rsidP="00403B45">
            <w:pPr>
              <w:pStyle w:val="BodyTextIndent"/>
              <w:spacing w:after="0"/>
              <w:ind w:left="0"/>
              <w:jc w:val="both"/>
              <w:rPr>
                <w:rFonts w:ascii="Arial" w:hAnsi="Arial" w:cs="Arial"/>
              </w:rPr>
            </w:pPr>
            <w:r w:rsidRPr="001146BF">
              <w:rPr>
                <w:rFonts w:ascii="Arial" w:hAnsi="Arial" w:cs="Arial"/>
              </w:rPr>
              <w:t>Algerian Federation for First Aid</w:t>
            </w:r>
            <w:r>
              <w:rPr>
                <w:rFonts w:ascii="Arial" w:hAnsi="Arial" w:cs="Arial"/>
              </w:rPr>
              <w:t xml:space="preserve">, </w:t>
            </w:r>
            <w:r w:rsidRPr="001146BF">
              <w:rPr>
                <w:rFonts w:ascii="Arial" w:hAnsi="Arial" w:cs="Arial"/>
              </w:rPr>
              <w:t>Lifesaving and Underwater Activities</w:t>
            </w:r>
          </w:p>
        </w:tc>
        <w:tc>
          <w:tcPr>
            <w:tcW w:w="986" w:type="dxa"/>
          </w:tcPr>
          <w:p w14:paraId="555BB9DD"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3AF6396A" w14:textId="77777777" w:rsidR="00403B45" w:rsidRPr="001146BF" w:rsidRDefault="00403B45" w:rsidP="00403B45">
            <w:pPr>
              <w:pStyle w:val="BodyTextIndent"/>
              <w:spacing w:after="0"/>
              <w:ind w:left="0"/>
              <w:jc w:val="center"/>
              <w:rPr>
                <w:rFonts w:ascii="Arial" w:hAnsi="Arial" w:cs="Arial"/>
              </w:rPr>
            </w:pPr>
            <w:r>
              <w:rPr>
                <w:rFonts w:ascii="Arial" w:hAnsi="Arial" w:cs="Arial"/>
              </w:rPr>
              <w:t>French</w:t>
            </w:r>
          </w:p>
        </w:tc>
      </w:tr>
      <w:tr w:rsidR="00403B45" w:rsidRPr="005B481D" w14:paraId="3D7289B4" w14:textId="77777777" w:rsidTr="00403B45">
        <w:trPr>
          <w:trHeight w:val="302"/>
        </w:trPr>
        <w:tc>
          <w:tcPr>
            <w:tcW w:w="1331" w:type="dxa"/>
          </w:tcPr>
          <w:p w14:paraId="506A7111" w14:textId="77777777" w:rsidR="00403B45" w:rsidRDefault="00403B45" w:rsidP="00403B45">
            <w:pPr>
              <w:pStyle w:val="BodyTextIndent"/>
              <w:spacing w:after="0"/>
              <w:ind w:left="0"/>
              <w:jc w:val="both"/>
              <w:rPr>
                <w:rFonts w:ascii="Arial" w:hAnsi="Arial" w:cs="Arial"/>
              </w:rPr>
            </w:pPr>
            <w:r>
              <w:rPr>
                <w:rFonts w:ascii="Arial" w:hAnsi="Arial" w:cs="Arial"/>
              </w:rPr>
              <w:t>Burkina Faso</w:t>
            </w:r>
          </w:p>
        </w:tc>
        <w:tc>
          <w:tcPr>
            <w:tcW w:w="6177" w:type="dxa"/>
          </w:tcPr>
          <w:p w14:paraId="1E807E7B" w14:textId="77777777" w:rsidR="00403B45" w:rsidRPr="001146BF" w:rsidRDefault="00403B45" w:rsidP="00403B45">
            <w:pPr>
              <w:pStyle w:val="BodyTextIndent"/>
              <w:spacing w:after="0"/>
              <w:ind w:left="0"/>
              <w:jc w:val="both"/>
              <w:rPr>
                <w:rFonts w:ascii="Arial" w:hAnsi="Arial" w:cs="Arial"/>
                <w:lang w:val="fr-BE"/>
              </w:rPr>
            </w:pPr>
            <w:r w:rsidRPr="001146BF">
              <w:rPr>
                <w:rFonts w:ascii="Arial" w:hAnsi="Arial" w:cs="Arial"/>
                <w:lang w:val="fr-BE"/>
              </w:rPr>
              <w:t>Fédération Burkinabé de Natation et de Sauvetage (FBNS)</w:t>
            </w:r>
          </w:p>
          <w:p w14:paraId="4280FE57" w14:textId="77777777" w:rsidR="00403B45" w:rsidRPr="005B481D" w:rsidRDefault="00403B45" w:rsidP="00403B45">
            <w:pPr>
              <w:pStyle w:val="BodyTextIndent"/>
              <w:spacing w:after="0"/>
              <w:ind w:left="0"/>
              <w:jc w:val="both"/>
              <w:rPr>
                <w:rFonts w:ascii="Arial" w:hAnsi="Arial" w:cs="Arial"/>
              </w:rPr>
            </w:pPr>
            <w:r>
              <w:rPr>
                <w:rFonts w:ascii="Arial" w:hAnsi="Arial" w:cs="Arial"/>
              </w:rPr>
              <w:t>Swimming and Lifesaving Federation of Burkina Faso</w:t>
            </w:r>
          </w:p>
        </w:tc>
        <w:tc>
          <w:tcPr>
            <w:tcW w:w="986" w:type="dxa"/>
          </w:tcPr>
          <w:p w14:paraId="69AA1849" w14:textId="77777777" w:rsidR="00403B45" w:rsidRDefault="00403B45" w:rsidP="00403B45">
            <w:pPr>
              <w:pStyle w:val="BodyTextIndent"/>
              <w:spacing w:after="0"/>
              <w:ind w:left="0"/>
              <w:jc w:val="center"/>
              <w:rPr>
                <w:rFonts w:ascii="Arial" w:hAnsi="Arial" w:cs="Arial"/>
              </w:rPr>
            </w:pPr>
            <w:r>
              <w:rPr>
                <w:rFonts w:ascii="Arial" w:hAnsi="Arial" w:cs="Arial"/>
              </w:rPr>
              <w:t>French</w:t>
            </w:r>
          </w:p>
        </w:tc>
      </w:tr>
      <w:tr w:rsidR="00403B45" w:rsidRPr="00024FA2" w14:paraId="740E3AE5" w14:textId="77777777" w:rsidTr="00403B45">
        <w:tc>
          <w:tcPr>
            <w:tcW w:w="1331" w:type="dxa"/>
          </w:tcPr>
          <w:p w14:paraId="6E19886B" w14:textId="77777777" w:rsidR="00403B45" w:rsidRPr="00024FA2" w:rsidRDefault="00403B45" w:rsidP="00403B45">
            <w:pPr>
              <w:pStyle w:val="BodyTextIndent"/>
              <w:spacing w:after="0"/>
              <w:ind w:left="0"/>
              <w:jc w:val="both"/>
              <w:rPr>
                <w:rFonts w:ascii="Arial" w:hAnsi="Arial" w:cs="Arial"/>
              </w:rPr>
            </w:pPr>
            <w:r w:rsidRPr="00024FA2">
              <w:rPr>
                <w:rFonts w:ascii="Arial" w:hAnsi="Arial" w:cs="Arial"/>
              </w:rPr>
              <w:t>Cameroon</w:t>
            </w:r>
          </w:p>
        </w:tc>
        <w:tc>
          <w:tcPr>
            <w:tcW w:w="6177" w:type="dxa"/>
          </w:tcPr>
          <w:p w14:paraId="64935C64" w14:textId="77777777" w:rsidR="00403B45" w:rsidRPr="001146BF" w:rsidRDefault="00403B45" w:rsidP="00403B45">
            <w:pPr>
              <w:pStyle w:val="BodyTextIndent"/>
              <w:spacing w:after="0"/>
              <w:ind w:left="0"/>
              <w:jc w:val="both"/>
              <w:rPr>
                <w:rFonts w:ascii="Arial" w:hAnsi="Arial" w:cs="Arial"/>
                <w:lang w:val="fr-BE"/>
              </w:rPr>
            </w:pPr>
            <w:r w:rsidRPr="001146BF">
              <w:rPr>
                <w:rFonts w:ascii="Arial" w:hAnsi="Arial" w:cs="Arial"/>
                <w:lang w:val="fr-BE"/>
              </w:rPr>
              <w:t>Fédération Camerounaise de Natation et de Sauvetage</w:t>
            </w:r>
            <w:r>
              <w:rPr>
                <w:rFonts w:ascii="Arial" w:hAnsi="Arial" w:cs="Arial"/>
                <w:lang w:val="fr-BE"/>
              </w:rPr>
              <w:t xml:space="preserve"> (FECANAS)</w:t>
            </w:r>
          </w:p>
          <w:p w14:paraId="044C5B59" w14:textId="77777777" w:rsidR="00403B45" w:rsidRPr="00024FA2" w:rsidRDefault="00403B45" w:rsidP="00403B45">
            <w:pPr>
              <w:pStyle w:val="BodyTextIndent"/>
              <w:spacing w:after="0"/>
              <w:ind w:left="0"/>
              <w:jc w:val="both"/>
              <w:rPr>
                <w:rFonts w:ascii="Arial" w:hAnsi="Arial" w:cs="Arial"/>
              </w:rPr>
            </w:pPr>
            <w:r>
              <w:rPr>
                <w:rFonts w:ascii="Arial" w:hAnsi="Arial" w:cs="Arial"/>
              </w:rPr>
              <w:t>Swimming and Lifesaving Federation of Cameroon</w:t>
            </w:r>
          </w:p>
        </w:tc>
        <w:tc>
          <w:tcPr>
            <w:tcW w:w="986" w:type="dxa"/>
          </w:tcPr>
          <w:p w14:paraId="005911D8" w14:textId="77777777" w:rsidR="00403B45" w:rsidRPr="001146BF" w:rsidRDefault="00403B45" w:rsidP="00403B45">
            <w:pPr>
              <w:pStyle w:val="BodyTextIndent"/>
              <w:spacing w:after="0"/>
              <w:ind w:left="0"/>
              <w:jc w:val="center"/>
              <w:rPr>
                <w:rFonts w:ascii="Arial" w:hAnsi="Arial" w:cs="Arial"/>
              </w:rPr>
            </w:pPr>
            <w:r>
              <w:rPr>
                <w:rFonts w:ascii="Arial" w:hAnsi="Arial" w:cs="Arial"/>
              </w:rPr>
              <w:t>French</w:t>
            </w:r>
          </w:p>
        </w:tc>
      </w:tr>
      <w:tr w:rsidR="00403B45" w:rsidRPr="001146BF" w14:paraId="32EBFD07" w14:textId="77777777" w:rsidTr="00403B45">
        <w:tc>
          <w:tcPr>
            <w:tcW w:w="1331" w:type="dxa"/>
          </w:tcPr>
          <w:p w14:paraId="60F66292" w14:textId="77777777" w:rsidR="00403B45" w:rsidRPr="00024FA2" w:rsidRDefault="00403B45" w:rsidP="00403B45">
            <w:pPr>
              <w:pStyle w:val="BodyTextIndent"/>
              <w:spacing w:after="0"/>
              <w:ind w:left="0"/>
              <w:jc w:val="both"/>
              <w:rPr>
                <w:rFonts w:ascii="Arial" w:hAnsi="Arial" w:cs="Arial"/>
              </w:rPr>
            </w:pPr>
            <w:r>
              <w:rPr>
                <w:rFonts w:ascii="Arial" w:hAnsi="Arial" w:cs="Arial"/>
              </w:rPr>
              <w:t>Central African Republic</w:t>
            </w:r>
          </w:p>
        </w:tc>
        <w:tc>
          <w:tcPr>
            <w:tcW w:w="6177" w:type="dxa"/>
          </w:tcPr>
          <w:p w14:paraId="67305B2C" w14:textId="77777777" w:rsidR="00403B45" w:rsidRDefault="00403B45" w:rsidP="00403B45">
            <w:pPr>
              <w:pStyle w:val="BodyTextIndent"/>
              <w:spacing w:after="0"/>
              <w:ind w:left="0"/>
              <w:jc w:val="both"/>
              <w:rPr>
                <w:rFonts w:ascii="Arial" w:hAnsi="Arial" w:cs="Arial"/>
                <w:lang w:val="fr-BE"/>
              </w:rPr>
            </w:pPr>
            <w:r w:rsidRPr="00101ABD">
              <w:rPr>
                <w:rFonts w:ascii="Arial" w:hAnsi="Arial" w:cs="Arial"/>
                <w:lang w:val="fr-BE"/>
              </w:rPr>
              <w:t>Fédération Centrafricaine de Sauvetage e</w:t>
            </w:r>
            <w:r>
              <w:rPr>
                <w:rFonts w:ascii="Arial" w:hAnsi="Arial" w:cs="Arial"/>
                <w:lang w:val="fr-BE"/>
              </w:rPr>
              <w:t>t de Secourisme (FCSS)</w:t>
            </w:r>
          </w:p>
          <w:p w14:paraId="4526828C" w14:textId="77777777" w:rsidR="00403B45" w:rsidRPr="001146BF" w:rsidRDefault="00403B45" w:rsidP="00403B45">
            <w:pPr>
              <w:pStyle w:val="BodyTextIndent"/>
              <w:spacing w:after="0"/>
              <w:ind w:left="0"/>
              <w:jc w:val="both"/>
              <w:rPr>
                <w:rFonts w:ascii="Arial" w:hAnsi="Arial" w:cs="Arial"/>
              </w:rPr>
            </w:pPr>
            <w:r w:rsidRPr="001146BF">
              <w:rPr>
                <w:rFonts w:ascii="Arial" w:hAnsi="Arial" w:cs="Arial"/>
              </w:rPr>
              <w:t>Central African Lifesaving and R</w:t>
            </w:r>
            <w:r>
              <w:rPr>
                <w:rFonts w:ascii="Arial" w:hAnsi="Arial" w:cs="Arial"/>
              </w:rPr>
              <w:t>escue Federation</w:t>
            </w:r>
          </w:p>
        </w:tc>
        <w:tc>
          <w:tcPr>
            <w:tcW w:w="986" w:type="dxa"/>
          </w:tcPr>
          <w:p w14:paraId="716B0D59" w14:textId="77777777" w:rsidR="00403B45" w:rsidRPr="001146BF" w:rsidRDefault="00403B45" w:rsidP="00403B45">
            <w:pPr>
              <w:pStyle w:val="BodyTextIndent"/>
              <w:spacing w:after="0"/>
              <w:ind w:left="0"/>
              <w:jc w:val="center"/>
              <w:rPr>
                <w:rFonts w:ascii="Arial" w:hAnsi="Arial" w:cs="Arial"/>
              </w:rPr>
            </w:pPr>
            <w:r>
              <w:rPr>
                <w:rFonts w:ascii="Arial" w:hAnsi="Arial" w:cs="Arial"/>
              </w:rPr>
              <w:t>French</w:t>
            </w:r>
          </w:p>
        </w:tc>
      </w:tr>
      <w:tr w:rsidR="00403B45" w:rsidRPr="00024FA2" w14:paraId="55BD507A" w14:textId="77777777" w:rsidTr="00403B45">
        <w:tc>
          <w:tcPr>
            <w:tcW w:w="1331" w:type="dxa"/>
          </w:tcPr>
          <w:p w14:paraId="2256CC63" w14:textId="77777777" w:rsidR="00403B45" w:rsidRDefault="00403B45" w:rsidP="00403B45">
            <w:pPr>
              <w:pStyle w:val="BodyTextIndent"/>
              <w:spacing w:after="0"/>
              <w:ind w:left="0"/>
              <w:jc w:val="both"/>
              <w:rPr>
                <w:rFonts w:ascii="Arial" w:hAnsi="Arial" w:cs="Arial"/>
              </w:rPr>
            </w:pPr>
            <w:r>
              <w:rPr>
                <w:rFonts w:ascii="Arial" w:hAnsi="Arial" w:cs="Arial"/>
              </w:rPr>
              <w:t>Chad</w:t>
            </w:r>
          </w:p>
        </w:tc>
        <w:tc>
          <w:tcPr>
            <w:tcW w:w="6177" w:type="dxa"/>
          </w:tcPr>
          <w:p w14:paraId="76EBB972" w14:textId="77777777" w:rsidR="00403B45" w:rsidRPr="00024FA2" w:rsidRDefault="00403B45" w:rsidP="00403B45">
            <w:pPr>
              <w:pStyle w:val="BodyTextIndent"/>
              <w:spacing w:after="0"/>
              <w:ind w:left="0"/>
              <w:jc w:val="both"/>
              <w:rPr>
                <w:rFonts w:ascii="Arial" w:hAnsi="Arial" w:cs="Arial"/>
              </w:rPr>
            </w:pPr>
            <w:r>
              <w:rPr>
                <w:rFonts w:ascii="Arial" w:hAnsi="Arial" w:cs="Arial"/>
              </w:rPr>
              <w:t>Lifesaving Federation of Chad</w:t>
            </w:r>
          </w:p>
        </w:tc>
        <w:tc>
          <w:tcPr>
            <w:tcW w:w="986" w:type="dxa"/>
          </w:tcPr>
          <w:p w14:paraId="4C362F31" w14:textId="77777777" w:rsidR="00403B45" w:rsidRDefault="00403B45" w:rsidP="00403B45">
            <w:pPr>
              <w:pStyle w:val="BodyTextIndent"/>
              <w:spacing w:after="0"/>
              <w:ind w:left="0"/>
              <w:jc w:val="center"/>
              <w:rPr>
                <w:rFonts w:ascii="Arial" w:hAnsi="Arial" w:cs="Arial"/>
              </w:rPr>
            </w:pPr>
            <w:r>
              <w:rPr>
                <w:rFonts w:ascii="Arial" w:hAnsi="Arial" w:cs="Arial"/>
              </w:rPr>
              <w:t>French</w:t>
            </w:r>
          </w:p>
        </w:tc>
      </w:tr>
      <w:tr w:rsidR="00403B45" w:rsidRPr="00024FA2" w14:paraId="231694AB" w14:textId="77777777" w:rsidTr="00403B45">
        <w:tc>
          <w:tcPr>
            <w:tcW w:w="1331" w:type="dxa"/>
          </w:tcPr>
          <w:p w14:paraId="5AC544D1" w14:textId="77777777" w:rsidR="00403B45" w:rsidRPr="00024FA2" w:rsidRDefault="00403B45" w:rsidP="00403B45">
            <w:pPr>
              <w:pStyle w:val="BodyTextIndent"/>
              <w:spacing w:after="0"/>
              <w:ind w:left="0"/>
              <w:jc w:val="both"/>
              <w:rPr>
                <w:rFonts w:ascii="Arial" w:hAnsi="Arial" w:cs="Arial"/>
              </w:rPr>
            </w:pPr>
            <w:r>
              <w:rPr>
                <w:rFonts w:ascii="Arial" w:hAnsi="Arial" w:cs="Arial"/>
              </w:rPr>
              <w:t>Djibouti</w:t>
            </w:r>
          </w:p>
        </w:tc>
        <w:tc>
          <w:tcPr>
            <w:tcW w:w="6177" w:type="dxa"/>
          </w:tcPr>
          <w:p w14:paraId="5CEDE05D" w14:textId="77777777" w:rsidR="00403B45" w:rsidRPr="001A67E7" w:rsidRDefault="00403B45" w:rsidP="00403B45">
            <w:pPr>
              <w:pStyle w:val="BodyTextIndent"/>
              <w:spacing w:after="0"/>
              <w:ind w:left="0"/>
              <w:jc w:val="both"/>
              <w:rPr>
                <w:rFonts w:ascii="Arial" w:hAnsi="Arial" w:cs="Arial"/>
                <w:lang w:val="fr-BE"/>
              </w:rPr>
            </w:pPr>
            <w:r w:rsidRPr="001A67E7">
              <w:rPr>
                <w:rFonts w:ascii="Arial" w:hAnsi="Arial" w:cs="Arial"/>
                <w:lang w:val="fr-BE"/>
              </w:rPr>
              <w:t>Fédération Djiboutienne de Sport S</w:t>
            </w:r>
            <w:r>
              <w:rPr>
                <w:rFonts w:ascii="Arial" w:hAnsi="Arial" w:cs="Arial"/>
                <w:lang w:val="fr-BE"/>
              </w:rPr>
              <w:t>ubaquatique et de Sauvetage</w:t>
            </w:r>
          </w:p>
          <w:p w14:paraId="2CC532D8" w14:textId="77777777" w:rsidR="00403B45" w:rsidRPr="00024FA2" w:rsidRDefault="00403B45" w:rsidP="00403B45">
            <w:pPr>
              <w:pStyle w:val="BodyTextIndent"/>
              <w:spacing w:after="0"/>
              <w:ind w:left="0"/>
              <w:jc w:val="both"/>
              <w:rPr>
                <w:rFonts w:ascii="Arial" w:hAnsi="Arial" w:cs="Arial"/>
              </w:rPr>
            </w:pPr>
            <w:r>
              <w:rPr>
                <w:rFonts w:ascii="Arial" w:hAnsi="Arial" w:cs="Arial"/>
              </w:rPr>
              <w:t>Djibouti Federation of Underwater Sport and Lifesaving</w:t>
            </w:r>
          </w:p>
        </w:tc>
        <w:tc>
          <w:tcPr>
            <w:tcW w:w="986" w:type="dxa"/>
          </w:tcPr>
          <w:p w14:paraId="243C40E4"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36923C0D" w14:textId="77777777" w:rsidR="00403B45" w:rsidRPr="001146BF"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7E6B5B41" w14:textId="77777777" w:rsidTr="00403B45">
        <w:trPr>
          <w:trHeight w:val="191"/>
        </w:trPr>
        <w:tc>
          <w:tcPr>
            <w:tcW w:w="1331" w:type="dxa"/>
          </w:tcPr>
          <w:p w14:paraId="345224B6" w14:textId="77777777" w:rsidR="00403B45" w:rsidRPr="00024FA2" w:rsidRDefault="00403B45" w:rsidP="00403B45">
            <w:pPr>
              <w:pStyle w:val="BodyTextIndent"/>
              <w:spacing w:after="0"/>
              <w:ind w:left="0"/>
              <w:jc w:val="both"/>
              <w:rPr>
                <w:rFonts w:ascii="Arial" w:hAnsi="Arial" w:cs="Arial"/>
              </w:rPr>
            </w:pPr>
            <w:r>
              <w:rPr>
                <w:rFonts w:ascii="Arial" w:hAnsi="Arial" w:cs="Arial"/>
              </w:rPr>
              <w:t>Egypt</w:t>
            </w:r>
          </w:p>
        </w:tc>
        <w:tc>
          <w:tcPr>
            <w:tcW w:w="6177" w:type="dxa"/>
            <w:vAlign w:val="center"/>
          </w:tcPr>
          <w:p w14:paraId="4E57239F" w14:textId="77777777" w:rsidR="00403B45" w:rsidRPr="00024FA2" w:rsidRDefault="00403B45" w:rsidP="00403B45">
            <w:pPr>
              <w:pStyle w:val="BodyTextIndent"/>
              <w:spacing w:after="0"/>
              <w:ind w:left="0"/>
              <w:jc w:val="both"/>
              <w:rPr>
                <w:rFonts w:ascii="Arial" w:hAnsi="Arial" w:cs="Arial"/>
              </w:rPr>
            </w:pPr>
            <w:r w:rsidRPr="00024FA2">
              <w:rPr>
                <w:rFonts w:ascii="Arial" w:hAnsi="Arial" w:cs="Arial"/>
              </w:rPr>
              <w:t>Egyptian Diving and Lifesaving Federation (EDLF)</w:t>
            </w:r>
          </w:p>
        </w:tc>
        <w:tc>
          <w:tcPr>
            <w:tcW w:w="986" w:type="dxa"/>
          </w:tcPr>
          <w:p w14:paraId="7FFE6BDD"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5E7D0D12" w14:textId="77777777" w:rsidR="00403B45" w:rsidRPr="00024FA2"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5F775549" w14:textId="77777777" w:rsidTr="00403B45">
        <w:trPr>
          <w:trHeight w:val="191"/>
        </w:trPr>
        <w:tc>
          <w:tcPr>
            <w:tcW w:w="1331" w:type="dxa"/>
          </w:tcPr>
          <w:p w14:paraId="7798C625" w14:textId="77777777" w:rsidR="00403B45" w:rsidRDefault="00403B45" w:rsidP="00403B45">
            <w:pPr>
              <w:pStyle w:val="BodyTextIndent"/>
              <w:spacing w:after="0"/>
              <w:ind w:left="0"/>
              <w:jc w:val="both"/>
              <w:rPr>
                <w:rFonts w:ascii="Arial" w:hAnsi="Arial" w:cs="Arial"/>
              </w:rPr>
            </w:pPr>
            <w:r>
              <w:rPr>
                <w:rFonts w:ascii="Arial" w:hAnsi="Arial" w:cs="Arial"/>
              </w:rPr>
              <w:t>Gambia</w:t>
            </w:r>
          </w:p>
        </w:tc>
        <w:tc>
          <w:tcPr>
            <w:tcW w:w="6177" w:type="dxa"/>
            <w:vAlign w:val="center"/>
          </w:tcPr>
          <w:p w14:paraId="3AF66B42" w14:textId="77777777" w:rsidR="00403B45" w:rsidRPr="00024FA2" w:rsidRDefault="00403B45" w:rsidP="00403B45">
            <w:pPr>
              <w:pStyle w:val="BodyTextIndent"/>
              <w:spacing w:after="0"/>
              <w:ind w:left="0"/>
              <w:jc w:val="both"/>
              <w:rPr>
                <w:rFonts w:ascii="Arial" w:hAnsi="Arial" w:cs="Arial"/>
              </w:rPr>
            </w:pPr>
            <w:r w:rsidRPr="00101ABD">
              <w:rPr>
                <w:rFonts w:ascii="Arial" w:hAnsi="Arial" w:cs="Arial"/>
              </w:rPr>
              <w:t xml:space="preserve">Gambia Swimming </w:t>
            </w:r>
            <w:r>
              <w:rPr>
                <w:rFonts w:ascii="Arial" w:hAnsi="Arial" w:cs="Arial"/>
              </w:rPr>
              <w:t>and</w:t>
            </w:r>
            <w:r w:rsidRPr="00101ABD">
              <w:rPr>
                <w:rFonts w:ascii="Arial" w:hAnsi="Arial" w:cs="Arial"/>
              </w:rPr>
              <w:t xml:space="preserve"> Aquatic Sport Association</w:t>
            </w:r>
            <w:r>
              <w:rPr>
                <w:rFonts w:ascii="Arial" w:hAnsi="Arial" w:cs="Arial"/>
              </w:rPr>
              <w:t xml:space="preserve"> </w:t>
            </w:r>
            <w:r w:rsidRPr="00101ABD">
              <w:rPr>
                <w:rFonts w:ascii="Arial" w:hAnsi="Arial" w:cs="Arial"/>
              </w:rPr>
              <w:t>(GSASA)</w:t>
            </w:r>
          </w:p>
        </w:tc>
        <w:tc>
          <w:tcPr>
            <w:tcW w:w="986" w:type="dxa"/>
          </w:tcPr>
          <w:p w14:paraId="1A7D9985" w14:textId="77777777" w:rsidR="00403B45" w:rsidRPr="00101ABD"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584A2C52" w14:textId="77777777" w:rsidTr="00403B45">
        <w:tc>
          <w:tcPr>
            <w:tcW w:w="1331" w:type="dxa"/>
          </w:tcPr>
          <w:p w14:paraId="000FC6C9" w14:textId="77777777" w:rsidR="00403B45" w:rsidRPr="00024FA2" w:rsidRDefault="00403B45" w:rsidP="00403B45">
            <w:pPr>
              <w:pStyle w:val="BodyTextIndent"/>
              <w:spacing w:after="0"/>
              <w:ind w:left="0"/>
              <w:jc w:val="both"/>
              <w:rPr>
                <w:rFonts w:ascii="Arial" w:hAnsi="Arial" w:cs="Arial"/>
              </w:rPr>
            </w:pPr>
            <w:r>
              <w:rPr>
                <w:rFonts w:ascii="Arial" w:hAnsi="Arial" w:cs="Arial"/>
              </w:rPr>
              <w:t>Ghana</w:t>
            </w:r>
          </w:p>
        </w:tc>
        <w:tc>
          <w:tcPr>
            <w:tcW w:w="6177" w:type="dxa"/>
          </w:tcPr>
          <w:p w14:paraId="7849CAC2" w14:textId="77777777" w:rsidR="00403B45" w:rsidRPr="00024FA2" w:rsidRDefault="00403B45" w:rsidP="00403B45">
            <w:pPr>
              <w:pStyle w:val="BodyTextIndent"/>
              <w:spacing w:after="0"/>
              <w:ind w:left="0"/>
              <w:jc w:val="both"/>
              <w:rPr>
                <w:rFonts w:ascii="Arial" w:hAnsi="Arial" w:cs="Arial"/>
              </w:rPr>
            </w:pPr>
            <w:r w:rsidRPr="00024FA2">
              <w:rPr>
                <w:rFonts w:ascii="Arial" w:hAnsi="Arial" w:cs="Arial"/>
              </w:rPr>
              <w:t>Ghana Lifesaving and Diving Association</w:t>
            </w:r>
            <w:r>
              <w:rPr>
                <w:rFonts w:ascii="Arial" w:hAnsi="Arial" w:cs="Arial"/>
              </w:rPr>
              <w:t xml:space="preserve"> </w:t>
            </w:r>
            <w:r w:rsidRPr="00024FA2">
              <w:rPr>
                <w:rFonts w:ascii="Arial" w:hAnsi="Arial" w:cs="Arial"/>
              </w:rPr>
              <w:t>(GHALDA)</w:t>
            </w:r>
          </w:p>
        </w:tc>
        <w:tc>
          <w:tcPr>
            <w:tcW w:w="986" w:type="dxa"/>
          </w:tcPr>
          <w:p w14:paraId="41F46818" w14:textId="77777777" w:rsidR="00403B45" w:rsidRPr="00024FA2"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218B52DE" w14:textId="77777777" w:rsidTr="00403B45">
        <w:tc>
          <w:tcPr>
            <w:tcW w:w="1331" w:type="dxa"/>
          </w:tcPr>
          <w:p w14:paraId="30932A32" w14:textId="77777777" w:rsidR="00403B45" w:rsidRDefault="00403B45" w:rsidP="00403B45">
            <w:pPr>
              <w:pStyle w:val="BodyTextIndent"/>
              <w:spacing w:after="0"/>
              <w:ind w:left="0"/>
              <w:jc w:val="both"/>
              <w:rPr>
                <w:rFonts w:ascii="Arial" w:hAnsi="Arial" w:cs="Arial"/>
              </w:rPr>
            </w:pPr>
            <w:r>
              <w:rPr>
                <w:rFonts w:ascii="Arial" w:hAnsi="Arial" w:cs="Arial"/>
              </w:rPr>
              <w:t>Guinea Bissau</w:t>
            </w:r>
          </w:p>
        </w:tc>
        <w:tc>
          <w:tcPr>
            <w:tcW w:w="6177" w:type="dxa"/>
          </w:tcPr>
          <w:p w14:paraId="18C682EE" w14:textId="77777777" w:rsidR="00403B45" w:rsidRPr="00101ABD" w:rsidRDefault="00403B45" w:rsidP="00403B45">
            <w:pPr>
              <w:pStyle w:val="BodyTextIndent"/>
              <w:spacing w:after="0"/>
              <w:ind w:left="0"/>
              <w:jc w:val="both"/>
              <w:rPr>
                <w:rFonts w:ascii="Arial" w:hAnsi="Arial" w:cs="Arial"/>
                <w:lang w:val="es-ES"/>
              </w:rPr>
            </w:pPr>
            <w:r w:rsidRPr="00101ABD">
              <w:rPr>
                <w:rFonts w:ascii="Arial" w:hAnsi="Arial" w:cs="Arial"/>
                <w:lang w:val="es-ES"/>
              </w:rPr>
              <w:t>Assoc</w:t>
            </w:r>
            <w:r>
              <w:rPr>
                <w:rFonts w:ascii="Arial" w:hAnsi="Arial" w:cs="Arial"/>
                <w:lang w:val="es-ES"/>
              </w:rPr>
              <w:t>i</w:t>
            </w:r>
            <w:r w:rsidRPr="00101ABD">
              <w:rPr>
                <w:rFonts w:ascii="Arial" w:hAnsi="Arial" w:cs="Arial"/>
                <w:lang w:val="es-ES"/>
              </w:rPr>
              <w:t>a</w:t>
            </w:r>
            <w:r>
              <w:rPr>
                <w:rFonts w:ascii="Arial" w:hAnsi="Arial" w:cs="Arial"/>
                <w:lang w:val="es-ES"/>
              </w:rPr>
              <w:t>ç</w:t>
            </w:r>
            <w:r w:rsidRPr="00101ABD">
              <w:rPr>
                <w:rFonts w:ascii="Arial" w:hAnsi="Arial" w:cs="Arial"/>
                <w:lang w:val="es-ES"/>
              </w:rPr>
              <w:t>ao de Salvamento Aquatico d</w:t>
            </w:r>
            <w:r>
              <w:rPr>
                <w:rFonts w:ascii="Arial" w:hAnsi="Arial" w:cs="Arial"/>
                <w:lang w:val="es-ES"/>
              </w:rPr>
              <w:t>a Guiné-Bissau (ASAGB)</w:t>
            </w:r>
          </w:p>
          <w:p w14:paraId="129991DF" w14:textId="77777777" w:rsidR="00403B45" w:rsidRPr="00024FA2" w:rsidRDefault="00403B45" w:rsidP="00403B45">
            <w:pPr>
              <w:pStyle w:val="BodyTextIndent"/>
              <w:spacing w:after="0"/>
              <w:ind w:left="0"/>
              <w:jc w:val="both"/>
              <w:rPr>
                <w:rFonts w:ascii="Arial" w:hAnsi="Arial" w:cs="Arial"/>
              </w:rPr>
            </w:pPr>
            <w:r>
              <w:rPr>
                <w:rFonts w:ascii="Arial" w:hAnsi="Arial" w:cs="Arial"/>
              </w:rPr>
              <w:t>Guinea Bissau Water Rescue Association (ASAGB)</w:t>
            </w:r>
          </w:p>
        </w:tc>
        <w:tc>
          <w:tcPr>
            <w:tcW w:w="986" w:type="dxa"/>
          </w:tcPr>
          <w:p w14:paraId="287DCE56" w14:textId="77777777" w:rsidR="00403B45" w:rsidRDefault="00403B45" w:rsidP="00403B45">
            <w:pPr>
              <w:pStyle w:val="BodyTextIndent"/>
              <w:spacing w:after="0"/>
              <w:ind w:left="0"/>
              <w:jc w:val="center"/>
              <w:rPr>
                <w:rFonts w:ascii="Arial" w:hAnsi="Arial" w:cs="Arial"/>
                <w:lang w:val="es-ES"/>
              </w:rPr>
            </w:pPr>
            <w:r>
              <w:rPr>
                <w:rFonts w:ascii="Arial" w:hAnsi="Arial" w:cs="Arial"/>
                <w:lang w:val="es-ES"/>
              </w:rPr>
              <w:t>Portuguese</w:t>
            </w:r>
          </w:p>
          <w:p w14:paraId="7D61872A" w14:textId="77777777" w:rsidR="00403B45" w:rsidRPr="00101ABD" w:rsidRDefault="00403B45" w:rsidP="00403B45">
            <w:pPr>
              <w:pStyle w:val="BodyTextIndent"/>
              <w:spacing w:after="0"/>
              <w:ind w:left="0"/>
              <w:jc w:val="center"/>
              <w:rPr>
                <w:rFonts w:ascii="Arial" w:hAnsi="Arial" w:cs="Arial"/>
                <w:lang w:val="es-ES"/>
              </w:rPr>
            </w:pPr>
            <w:r>
              <w:rPr>
                <w:rFonts w:ascii="Arial" w:hAnsi="Arial" w:cs="Arial"/>
                <w:lang w:val="es-ES"/>
              </w:rPr>
              <w:t>English</w:t>
            </w:r>
          </w:p>
        </w:tc>
      </w:tr>
      <w:tr w:rsidR="00403B45" w:rsidRPr="00024FA2" w14:paraId="71C90D43" w14:textId="77777777" w:rsidTr="00403B45">
        <w:tc>
          <w:tcPr>
            <w:tcW w:w="1331" w:type="dxa"/>
          </w:tcPr>
          <w:p w14:paraId="78F6C4D2" w14:textId="77777777" w:rsidR="00403B45" w:rsidRDefault="00403B45" w:rsidP="00403B45">
            <w:pPr>
              <w:pStyle w:val="BodyTextIndent"/>
              <w:spacing w:after="0"/>
              <w:ind w:left="0"/>
              <w:jc w:val="both"/>
              <w:rPr>
                <w:rFonts w:ascii="Arial" w:hAnsi="Arial" w:cs="Arial"/>
              </w:rPr>
            </w:pPr>
            <w:r>
              <w:rPr>
                <w:rFonts w:ascii="Arial" w:hAnsi="Arial" w:cs="Arial"/>
              </w:rPr>
              <w:t>Kenya</w:t>
            </w:r>
          </w:p>
        </w:tc>
        <w:tc>
          <w:tcPr>
            <w:tcW w:w="6177" w:type="dxa"/>
          </w:tcPr>
          <w:p w14:paraId="2DE992A4" w14:textId="77777777" w:rsidR="00403B45" w:rsidRPr="00024FA2" w:rsidRDefault="00403B45" w:rsidP="00403B45">
            <w:pPr>
              <w:pStyle w:val="BodyTextIndent"/>
              <w:spacing w:after="0"/>
              <w:ind w:left="0"/>
              <w:jc w:val="both"/>
              <w:rPr>
                <w:rFonts w:ascii="Arial" w:hAnsi="Arial" w:cs="Arial"/>
              </w:rPr>
            </w:pPr>
            <w:r>
              <w:rPr>
                <w:rFonts w:ascii="Arial" w:hAnsi="Arial" w:cs="Arial"/>
              </w:rPr>
              <w:t>Kenia Lifesaving Federation (KLF)</w:t>
            </w:r>
          </w:p>
        </w:tc>
        <w:tc>
          <w:tcPr>
            <w:tcW w:w="986" w:type="dxa"/>
          </w:tcPr>
          <w:p w14:paraId="74AB7C36" w14:textId="77777777" w:rsidR="00403B45"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05EDAA86" w14:textId="77777777" w:rsidTr="00403B45">
        <w:tc>
          <w:tcPr>
            <w:tcW w:w="1331" w:type="dxa"/>
          </w:tcPr>
          <w:p w14:paraId="490EC80A" w14:textId="77777777" w:rsidR="00403B45" w:rsidRDefault="00403B45" w:rsidP="00403B45">
            <w:pPr>
              <w:pStyle w:val="BodyTextIndent"/>
              <w:spacing w:after="0"/>
              <w:ind w:left="0"/>
              <w:jc w:val="both"/>
              <w:rPr>
                <w:rFonts w:ascii="Arial" w:hAnsi="Arial" w:cs="Arial"/>
              </w:rPr>
            </w:pPr>
            <w:r>
              <w:rPr>
                <w:rFonts w:ascii="Arial" w:hAnsi="Arial" w:cs="Arial"/>
              </w:rPr>
              <w:t>Libya</w:t>
            </w:r>
          </w:p>
        </w:tc>
        <w:tc>
          <w:tcPr>
            <w:tcW w:w="6177" w:type="dxa"/>
          </w:tcPr>
          <w:p w14:paraId="571CF57B" w14:textId="77777777" w:rsidR="00403B45" w:rsidRPr="00024FA2" w:rsidRDefault="00403B45" w:rsidP="00403B45">
            <w:pPr>
              <w:pStyle w:val="BodyTextIndent"/>
              <w:spacing w:after="0"/>
              <w:ind w:left="0"/>
              <w:jc w:val="both"/>
              <w:rPr>
                <w:rFonts w:ascii="Arial" w:hAnsi="Arial" w:cs="Arial"/>
              </w:rPr>
            </w:pPr>
            <w:r>
              <w:rPr>
                <w:rFonts w:ascii="Arial" w:hAnsi="Arial" w:cs="Arial"/>
              </w:rPr>
              <w:t xml:space="preserve">Libya Association of Lifesaving </w:t>
            </w:r>
          </w:p>
        </w:tc>
        <w:tc>
          <w:tcPr>
            <w:tcW w:w="986" w:type="dxa"/>
          </w:tcPr>
          <w:p w14:paraId="0D026553" w14:textId="77777777" w:rsidR="00403B45" w:rsidRDefault="00403B45" w:rsidP="00403B45">
            <w:pPr>
              <w:pStyle w:val="BodyTextIndent"/>
              <w:spacing w:after="0"/>
              <w:ind w:left="0"/>
              <w:jc w:val="center"/>
              <w:rPr>
                <w:rFonts w:ascii="Arial" w:hAnsi="Arial" w:cs="Arial"/>
              </w:rPr>
            </w:pPr>
            <w:r>
              <w:rPr>
                <w:rFonts w:ascii="Arial" w:hAnsi="Arial" w:cs="Arial"/>
              </w:rPr>
              <w:t>Arab</w:t>
            </w:r>
          </w:p>
          <w:p w14:paraId="2FF5DB5F" w14:textId="77777777" w:rsidR="00403B45"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208829E0" w14:textId="77777777" w:rsidTr="00403B45">
        <w:tc>
          <w:tcPr>
            <w:tcW w:w="1331" w:type="dxa"/>
          </w:tcPr>
          <w:p w14:paraId="09B39673" w14:textId="77777777" w:rsidR="00403B45" w:rsidRDefault="00403B45" w:rsidP="00403B45">
            <w:pPr>
              <w:pStyle w:val="BodyTextIndent"/>
              <w:spacing w:after="0"/>
              <w:ind w:left="0"/>
              <w:jc w:val="both"/>
              <w:rPr>
                <w:rFonts w:ascii="Arial" w:hAnsi="Arial" w:cs="Arial"/>
              </w:rPr>
            </w:pPr>
            <w:r>
              <w:rPr>
                <w:rFonts w:ascii="Arial" w:hAnsi="Arial" w:cs="Arial"/>
              </w:rPr>
              <w:t>Mali</w:t>
            </w:r>
          </w:p>
        </w:tc>
        <w:tc>
          <w:tcPr>
            <w:tcW w:w="6177" w:type="dxa"/>
          </w:tcPr>
          <w:p w14:paraId="499F5CFE" w14:textId="77777777" w:rsidR="00403B45" w:rsidRPr="00D20B47" w:rsidRDefault="00403B45" w:rsidP="00403B45">
            <w:pPr>
              <w:pStyle w:val="BodyTextIndent"/>
              <w:spacing w:after="0"/>
              <w:ind w:left="0"/>
              <w:jc w:val="both"/>
              <w:rPr>
                <w:rFonts w:ascii="Arial" w:hAnsi="Arial" w:cs="Arial"/>
                <w:lang w:val="fr-BE"/>
              </w:rPr>
            </w:pPr>
            <w:r w:rsidRPr="00D20B47">
              <w:rPr>
                <w:rFonts w:ascii="Arial" w:hAnsi="Arial" w:cs="Arial"/>
                <w:lang w:val="fr-BE"/>
              </w:rPr>
              <w:t>Fédération Malienne de Sauvetage A</w:t>
            </w:r>
            <w:r>
              <w:rPr>
                <w:rFonts w:ascii="Arial" w:hAnsi="Arial" w:cs="Arial"/>
                <w:lang w:val="fr-BE"/>
              </w:rPr>
              <w:t>quatique (FMSA)</w:t>
            </w:r>
          </w:p>
          <w:p w14:paraId="01BF645A" w14:textId="77777777" w:rsidR="00403B45" w:rsidRPr="00024FA2" w:rsidRDefault="00403B45" w:rsidP="00403B45">
            <w:pPr>
              <w:pStyle w:val="BodyTextIndent"/>
              <w:spacing w:after="0"/>
              <w:ind w:left="0"/>
              <w:jc w:val="both"/>
              <w:rPr>
                <w:rFonts w:ascii="Arial" w:hAnsi="Arial" w:cs="Arial"/>
              </w:rPr>
            </w:pPr>
            <w:r>
              <w:rPr>
                <w:rFonts w:ascii="Arial" w:hAnsi="Arial" w:cs="Arial"/>
              </w:rPr>
              <w:t>Malian Federation of Aquatic Rescue</w:t>
            </w:r>
          </w:p>
        </w:tc>
        <w:tc>
          <w:tcPr>
            <w:tcW w:w="986" w:type="dxa"/>
          </w:tcPr>
          <w:p w14:paraId="26798FA3" w14:textId="77777777" w:rsidR="00403B45" w:rsidRDefault="00403B45" w:rsidP="00403B45">
            <w:pPr>
              <w:pStyle w:val="BodyTextIndent"/>
              <w:spacing w:after="0"/>
              <w:ind w:left="0"/>
              <w:jc w:val="center"/>
              <w:rPr>
                <w:rFonts w:ascii="Arial" w:hAnsi="Arial" w:cs="Arial"/>
              </w:rPr>
            </w:pPr>
            <w:r>
              <w:rPr>
                <w:rFonts w:ascii="Arial" w:hAnsi="Arial" w:cs="Arial"/>
              </w:rPr>
              <w:t>French</w:t>
            </w:r>
          </w:p>
        </w:tc>
      </w:tr>
      <w:tr w:rsidR="00403B45" w:rsidRPr="00024FA2" w14:paraId="5624A6D3" w14:textId="77777777" w:rsidTr="00403B45">
        <w:tc>
          <w:tcPr>
            <w:tcW w:w="1331" w:type="dxa"/>
          </w:tcPr>
          <w:p w14:paraId="22BB2FB2" w14:textId="77777777" w:rsidR="00403B45" w:rsidRDefault="00403B45" w:rsidP="00403B45">
            <w:pPr>
              <w:pStyle w:val="BodyTextIndent"/>
              <w:spacing w:after="0"/>
              <w:ind w:left="0"/>
              <w:jc w:val="both"/>
              <w:rPr>
                <w:rFonts w:ascii="Arial" w:hAnsi="Arial" w:cs="Arial"/>
              </w:rPr>
            </w:pPr>
            <w:r>
              <w:rPr>
                <w:rFonts w:ascii="Arial" w:hAnsi="Arial" w:cs="Arial"/>
              </w:rPr>
              <w:t>Mauritania</w:t>
            </w:r>
          </w:p>
        </w:tc>
        <w:tc>
          <w:tcPr>
            <w:tcW w:w="6177" w:type="dxa"/>
          </w:tcPr>
          <w:p w14:paraId="022197C9" w14:textId="77777777" w:rsidR="00403B45" w:rsidRPr="00D20B47" w:rsidRDefault="00403B45" w:rsidP="00403B45">
            <w:pPr>
              <w:pStyle w:val="BodyTextIndent"/>
              <w:spacing w:after="0"/>
              <w:ind w:left="0"/>
              <w:jc w:val="both"/>
              <w:rPr>
                <w:rFonts w:ascii="Arial" w:hAnsi="Arial" w:cs="Arial"/>
                <w:lang w:val="fr-BE"/>
              </w:rPr>
            </w:pPr>
            <w:r w:rsidRPr="00D20B47">
              <w:rPr>
                <w:rFonts w:ascii="Arial" w:hAnsi="Arial" w:cs="Arial"/>
                <w:lang w:val="fr-BE"/>
              </w:rPr>
              <w:t>Association Mauritanienne de plongée et de sauvetage</w:t>
            </w:r>
            <w:r>
              <w:rPr>
                <w:rFonts w:ascii="Arial" w:hAnsi="Arial" w:cs="Arial"/>
                <w:lang w:val="fr-BE"/>
              </w:rPr>
              <w:t xml:space="preserve"> (AMPS)</w:t>
            </w:r>
          </w:p>
          <w:p w14:paraId="5DC89E82" w14:textId="77777777" w:rsidR="00403B45" w:rsidRPr="00024FA2" w:rsidRDefault="00403B45" w:rsidP="00403B45">
            <w:pPr>
              <w:pStyle w:val="BodyTextIndent"/>
              <w:spacing w:after="0"/>
              <w:ind w:left="0"/>
              <w:jc w:val="both"/>
              <w:rPr>
                <w:rFonts w:ascii="Arial" w:hAnsi="Arial" w:cs="Arial"/>
              </w:rPr>
            </w:pPr>
            <w:r>
              <w:rPr>
                <w:rFonts w:ascii="Arial" w:hAnsi="Arial" w:cs="Arial"/>
              </w:rPr>
              <w:t>Mauritania Association of Diving and Lifesaving</w:t>
            </w:r>
          </w:p>
        </w:tc>
        <w:tc>
          <w:tcPr>
            <w:tcW w:w="986" w:type="dxa"/>
          </w:tcPr>
          <w:p w14:paraId="7475CCAC"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6639E575" w14:textId="77777777" w:rsidR="00403B45" w:rsidRDefault="00403B45" w:rsidP="00403B45">
            <w:pPr>
              <w:pStyle w:val="BodyTextIndent"/>
              <w:spacing w:after="0"/>
              <w:ind w:left="0"/>
              <w:jc w:val="center"/>
              <w:rPr>
                <w:rFonts w:ascii="Arial" w:hAnsi="Arial" w:cs="Arial"/>
              </w:rPr>
            </w:pPr>
            <w:r>
              <w:rPr>
                <w:rFonts w:ascii="Arial" w:hAnsi="Arial" w:cs="Arial"/>
              </w:rPr>
              <w:t>English</w:t>
            </w:r>
          </w:p>
        </w:tc>
      </w:tr>
      <w:tr w:rsidR="00403B45" w:rsidRPr="00DB6DD6" w14:paraId="7AE82AFF" w14:textId="77777777" w:rsidTr="00403B45">
        <w:tc>
          <w:tcPr>
            <w:tcW w:w="1331" w:type="dxa"/>
          </w:tcPr>
          <w:p w14:paraId="5720C704" w14:textId="77777777" w:rsidR="00403B45" w:rsidRPr="00024FA2" w:rsidRDefault="00403B45" w:rsidP="00403B45">
            <w:pPr>
              <w:pStyle w:val="BodyTextIndent"/>
              <w:spacing w:after="0"/>
              <w:ind w:left="0"/>
              <w:jc w:val="both"/>
              <w:rPr>
                <w:rFonts w:ascii="Arial" w:hAnsi="Arial" w:cs="Arial"/>
              </w:rPr>
            </w:pPr>
            <w:r>
              <w:rPr>
                <w:rFonts w:ascii="Arial" w:hAnsi="Arial" w:cs="Arial"/>
              </w:rPr>
              <w:t>Morocco</w:t>
            </w:r>
          </w:p>
        </w:tc>
        <w:tc>
          <w:tcPr>
            <w:tcW w:w="6177" w:type="dxa"/>
          </w:tcPr>
          <w:p w14:paraId="1F7FC08B" w14:textId="77777777" w:rsidR="00403B45" w:rsidRDefault="00403B45" w:rsidP="00403B45">
            <w:pPr>
              <w:pStyle w:val="BodyTextIndent"/>
              <w:spacing w:after="0"/>
              <w:ind w:left="0"/>
              <w:jc w:val="both"/>
              <w:rPr>
                <w:rFonts w:ascii="Arial" w:hAnsi="Arial" w:cs="Arial"/>
                <w:lang w:val="fr-BE"/>
              </w:rPr>
            </w:pPr>
            <w:r w:rsidRPr="001A67E7">
              <w:rPr>
                <w:rFonts w:ascii="Arial" w:hAnsi="Arial" w:cs="Arial"/>
                <w:lang w:val="fr-BE"/>
              </w:rPr>
              <w:t xml:space="preserve">Fédération Royale Marocaine de </w:t>
            </w:r>
            <w:r>
              <w:rPr>
                <w:rFonts w:ascii="Arial" w:hAnsi="Arial" w:cs="Arial"/>
                <w:lang w:val="fr-BE"/>
              </w:rPr>
              <w:t>Sauvetage</w:t>
            </w:r>
            <w:r w:rsidRPr="001A67E7">
              <w:rPr>
                <w:rFonts w:ascii="Arial" w:hAnsi="Arial" w:cs="Arial"/>
                <w:lang w:val="fr-BE"/>
              </w:rPr>
              <w:t xml:space="preserve"> (FRMS)</w:t>
            </w:r>
          </w:p>
          <w:p w14:paraId="030A510B" w14:textId="77777777" w:rsidR="00403B45" w:rsidRPr="001A67E7" w:rsidRDefault="00403B45" w:rsidP="00403B45">
            <w:pPr>
              <w:pStyle w:val="BodyTextIndent"/>
              <w:spacing w:after="0"/>
              <w:ind w:left="0"/>
              <w:jc w:val="both"/>
              <w:rPr>
                <w:rFonts w:ascii="Arial" w:hAnsi="Arial" w:cs="Arial"/>
                <w:lang w:val="fr-BE"/>
              </w:rPr>
            </w:pPr>
            <w:r w:rsidRPr="001A67E7">
              <w:rPr>
                <w:rFonts w:ascii="Arial" w:hAnsi="Arial" w:cs="Arial"/>
                <w:lang w:val="fr-BE"/>
              </w:rPr>
              <w:t xml:space="preserve">Royal Morocco </w:t>
            </w:r>
            <w:r>
              <w:rPr>
                <w:rFonts w:ascii="Arial" w:hAnsi="Arial" w:cs="Arial"/>
                <w:lang w:val="fr-BE"/>
              </w:rPr>
              <w:t>Lifesaving</w:t>
            </w:r>
            <w:r w:rsidRPr="001A67E7">
              <w:rPr>
                <w:rFonts w:ascii="Arial" w:hAnsi="Arial" w:cs="Arial"/>
                <w:lang w:val="fr-BE"/>
              </w:rPr>
              <w:t xml:space="preserve"> Federation </w:t>
            </w:r>
          </w:p>
        </w:tc>
        <w:tc>
          <w:tcPr>
            <w:tcW w:w="986" w:type="dxa"/>
          </w:tcPr>
          <w:p w14:paraId="3DD3BD7B" w14:textId="77777777" w:rsidR="00403B45" w:rsidRDefault="00403B45" w:rsidP="00403B45">
            <w:pPr>
              <w:pStyle w:val="BodyTextIndent"/>
              <w:spacing w:after="0"/>
              <w:ind w:left="0"/>
              <w:jc w:val="center"/>
              <w:rPr>
                <w:rFonts w:ascii="Arial" w:hAnsi="Arial" w:cs="Arial"/>
                <w:lang w:val="fr-BE"/>
              </w:rPr>
            </w:pPr>
            <w:r>
              <w:rPr>
                <w:rFonts w:ascii="Arial" w:hAnsi="Arial" w:cs="Arial"/>
                <w:lang w:val="fr-BE"/>
              </w:rPr>
              <w:t>Arabic</w:t>
            </w:r>
          </w:p>
          <w:p w14:paraId="7F18F126" w14:textId="77777777" w:rsidR="00403B45" w:rsidRPr="001A67E7" w:rsidRDefault="00403B45" w:rsidP="00403B45">
            <w:pPr>
              <w:pStyle w:val="BodyTextIndent"/>
              <w:spacing w:after="0"/>
              <w:ind w:left="0"/>
              <w:jc w:val="center"/>
              <w:rPr>
                <w:rFonts w:ascii="Arial" w:hAnsi="Arial" w:cs="Arial"/>
                <w:lang w:val="fr-BE"/>
              </w:rPr>
            </w:pPr>
            <w:r>
              <w:rPr>
                <w:rFonts w:ascii="Arial" w:hAnsi="Arial" w:cs="Arial"/>
                <w:lang w:val="fr-BE"/>
              </w:rPr>
              <w:t>French</w:t>
            </w:r>
          </w:p>
        </w:tc>
      </w:tr>
      <w:tr w:rsidR="00403B45" w:rsidRPr="001A67E7" w14:paraId="0AA44A0B" w14:textId="77777777" w:rsidTr="00403B45">
        <w:tc>
          <w:tcPr>
            <w:tcW w:w="1331" w:type="dxa"/>
          </w:tcPr>
          <w:p w14:paraId="37C683EE" w14:textId="77777777" w:rsidR="00403B45" w:rsidRDefault="00403B45" w:rsidP="00403B45">
            <w:pPr>
              <w:pStyle w:val="BodyTextIndent"/>
              <w:spacing w:after="0"/>
              <w:ind w:left="0"/>
              <w:jc w:val="both"/>
              <w:rPr>
                <w:rFonts w:ascii="Arial" w:hAnsi="Arial" w:cs="Arial"/>
              </w:rPr>
            </w:pPr>
            <w:r>
              <w:rPr>
                <w:rFonts w:ascii="Arial" w:hAnsi="Arial" w:cs="Arial"/>
              </w:rPr>
              <w:t>Niger</w:t>
            </w:r>
          </w:p>
        </w:tc>
        <w:tc>
          <w:tcPr>
            <w:tcW w:w="6177" w:type="dxa"/>
          </w:tcPr>
          <w:p w14:paraId="55C00EB6" w14:textId="77777777" w:rsidR="00403B45" w:rsidRPr="001A67E7" w:rsidRDefault="00403B45" w:rsidP="00403B45">
            <w:pPr>
              <w:pStyle w:val="BodyTextIndent"/>
              <w:spacing w:after="0"/>
              <w:ind w:left="0"/>
              <w:jc w:val="both"/>
              <w:rPr>
                <w:rFonts w:ascii="Arial" w:hAnsi="Arial" w:cs="Arial"/>
                <w:lang w:val="fr-BE"/>
              </w:rPr>
            </w:pPr>
            <w:r w:rsidRPr="001A67E7">
              <w:rPr>
                <w:rFonts w:ascii="Arial" w:hAnsi="Arial" w:cs="Arial"/>
                <w:lang w:val="fr-BE"/>
              </w:rPr>
              <w:t>Fédération Nigérienne de Sauvetage e</w:t>
            </w:r>
            <w:r>
              <w:rPr>
                <w:rFonts w:ascii="Arial" w:hAnsi="Arial" w:cs="Arial"/>
                <w:lang w:val="fr-BE"/>
              </w:rPr>
              <w:t>t de Secourisme (FNSS)</w:t>
            </w:r>
          </w:p>
          <w:p w14:paraId="4401405F" w14:textId="77777777" w:rsidR="00403B45" w:rsidRPr="001A67E7" w:rsidRDefault="00403B45" w:rsidP="00403B45">
            <w:pPr>
              <w:pStyle w:val="BodyTextIndent"/>
              <w:spacing w:after="0"/>
              <w:ind w:left="0"/>
              <w:jc w:val="both"/>
              <w:rPr>
                <w:rFonts w:ascii="Arial" w:hAnsi="Arial" w:cs="Arial"/>
              </w:rPr>
            </w:pPr>
            <w:r w:rsidRPr="001A67E7">
              <w:rPr>
                <w:rFonts w:ascii="Arial" w:hAnsi="Arial" w:cs="Arial"/>
              </w:rPr>
              <w:t>Federation of Lifesaving and First Aid of the Republic of Niger</w:t>
            </w:r>
          </w:p>
        </w:tc>
        <w:tc>
          <w:tcPr>
            <w:tcW w:w="986" w:type="dxa"/>
          </w:tcPr>
          <w:p w14:paraId="7F0F57B2" w14:textId="77777777" w:rsidR="00403B45" w:rsidRPr="001146BF" w:rsidRDefault="00403B45" w:rsidP="00403B45">
            <w:pPr>
              <w:pStyle w:val="BodyTextIndent"/>
              <w:spacing w:after="0"/>
              <w:ind w:left="0"/>
              <w:jc w:val="center"/>
              <w:rPr>
                <w:rFonts w:ascii="Arial" w:hAnsi="Arial" w:cs="Arial"/>
              </w:rPr>
            </w:pPr>
            <w:r>
              <w:rPr>
                <w:rFonts w:ascii="Arial" w:hAnsi="Arial" w:cs="Arial"/>
              </w:rPr>
              <w:t>French</w:t>
            </w:r>
          </w:p>
        </w:tc>
      </w:tr>
      <w:tr w:rsidR="00403B45" w:rsidRPr="001A67E7" w14:paraId="46B5F9AF" w14:textId="77777777" w:rsidTr="00403B45">
        <w:tc>
          <w:tcPr>
            <w:tcW w:w="1331" w:type="dxa"/>
          </w:tcPr>
          <w:p w14:paraId="5BB93D92" w14:textId="77777777" w:rsidR="00403B45" w:rsidRDefault="00403B45" w:rsidP="00403B45">
            <w:pPr>
              <w:pStyle w:val="BodyTextIndent"/>
              <w:spacing w:after="0"/>
              <w:ind w:left="0"/>
              <w:jc w:val="both"/>
              <w:rPr>
                <w:rFonts w:ascii="Arial" w:hAnsi="Arial" w:cs="Arial"/>
              </w:rPr>
            </w:pPr>
            <w:r>
              <w:rPr>
                <w:rFonts w:ascii="Arial" w:hAnsi="Arial" w:cs="Arial"/>
              </w:rPr>
              <w:t>Qatar</w:t>
            </w:r>
          </w:p>
        </w:tc>
        <w:tc>
          <w:tcPr>
            <w:tcW w:w="6177" w:type="dxa"/>
          </w:tcPr>
          <w:p w14:paraId="6C7BDF01" w14:textId="77777777" w:rsidR="00403B45" w:rsidRPr="00AA45A0" w:rsidRDefault="00403B45" w:rsidP="00403B45">
            <w:pPr>
              <w:pStyle w:val="BodyTextIndent"/>
              <w:spacing w:after="0"/>
              <w:ind w:left="0"/>
              <w:jc w:val="both"/>
              <w:rPr>
                <w:rFonts w:ascii="Arial" w:hAnsi="Arial" w:cs="Arial"/>
              </w:rPr>
            </w:pPr>
            <w:r w:rsidRPr="00AA45A0">
              <w:rPr>
                <w:rFonts w:ascii="Arial" w:hAnsi="Arial" w:cs="Arial"/>
              </w:rPr>
              <w:t xml:space="preserve">Qatar Swimming Federation – </w:t>
            </w:r>
            <w:r>
              <w:rPr>
                <w:rFonts w:ascii="Arial" w:hAnsi="Arial" w:cs="Arial"/>
              </w:rPr>
              <w:t>L</w:t>
            </w:r>
            <w:r w:rsidRPr="00AA45A0">
              <w:rPr>
                <w:rFonts w:ascii="Arial" w:hAnsi="Arial" w:cs="Arial"/>
              </w:rPr>
              <w:t>ifesaving S</w:t>
            </w:r>
            <w:r>
              <w:rPr>
                <w:rFonts w:ascii="Arial" w:hAnsi="Arial" w:cs="Arial"/>
              </w:rPr>
              <w:t>ection (QSF)</w:t>
            </w:r>
          </w:p>
        </w:tc>
        <w:tc>
          <w:tcPr>
            <w:tcW w:w="986" w:type="dxa"/>
          </w:tcPr>
          <w:p w14:paraId="672728D0"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6455B2B7" w14:textId="77777777" w:rsidR="00403B45" w:rsidRPr="00AA45A0" w:rsidRDefault="00403B45" w:rsidP="00403B45">
            <w:pPr>
              <w:pStyle w:val="BodyTextIndent"/>
              <w:spacing w:after="0"/>
              <w:ind w:left="0"/>
              <w:jc w:val="center"/>
              <w:rPr>
                <w:rFonts w:ascii="Arial" w:hAnsi="Arial" w:cs="Arial"/>
              </w:rPr>
            </w:pPr>
            <w:r>
              <w:rPr>
                <w:rFonts w:ascii="Arial" w:hAnsi="Arial" w:cs="Arial"/>
              </w:rPr>
              <w:t>English</w:t>
            </w:r>
          </w:p>
        </w:tc>
      </w:tr>
      <w:tr w:rsidR="00403B45" w:rsidRPr="00D20B47" w14:paraId="73F53417" w14:textId="77777777" w:rsidTr="00403B45">
        <w:tc>
          <w:tcPr>
            <w:tcW w:w="1331" w:type="dxa"/>
          </w:tcPr>
          <w:p w14:paraId="4E389B4B" w14:textId="77777777" w:rsidR="00403B45" w:rsidRDefault="00403B45" w:rsidP="00403B45">
            <w:pPr>
              <w:pStyle w:val="BodyTextIndent"/>
              <w:spacing w:after="0"/>
              <w:ind w:left="0"/>
              <w:jc w:val="both"/>
              <w:rPr>
                <w:rFonts w:ascii="Arial" w:hAnsi="Arial" w:cs="Arial"/>
              </w:rPr>
            </w:pPr>
            <w:r>
              <w:rPr>
                <w:rFonts w:ascii="Arial" w:hAnsi="Arial" w:cs="Arial"/>
              </w:rPr>
              <w:t>Rwanda</w:t>
            </w:r>
          </w:p>
        </w:tc>
        <w:tc>
          <w:tcPr>
            <w:tcW w:w="6177" w:type="dxa"/>
          </w:tcPr>
          <w:p w14:paraId="6CAA7B96" w14:textId="77777777" w:rsidR="00403B45" w:rsidRDefault="00403B45" w:rsidP="00403B45">
            <w:pPr>
              <w:pStyle w:val="BodyTextIndent"/>
              <w:spacing w:after="0"/>
              <w:ind w:left="0"/>
              <w:jc w:val="both"/>
              <w:rPr>
                <w:rFonts w:ascii="Arial" w:hAnsi="Arial" w:cs="Arial"/>
                <w:lang w:val="fr-BE"/>
              </w:rPr>
            </w:pPr>
            <w:r>
              <w:rPr>
                <w:rFonts w:ascii="Arial" w:hAnsi="Arial" w:cs="Arial"/>
                <w:lang w:val="fr-BE"/>
              </w:rPr>
              <w:t>Fédération Rwandaise de Sauvetage (FRS)</w:t>
            </w:r>
          </w:p>
          <w:p w14:paraId="6354268C" w14:textId="77777777" w:rsidR="00403B45" w:rsidRPr="001A67E7" w:rsidRDefault="00403B45" w:rsidP="00403B45">
            <w:pPr>
              <w:pStyle w:val="BodyTextIndent"/>
              <w:spacing w:after="0"/>
              <w:ind w:left="0"/>
              <w:jc w:val="both"/>
              <w:rPr>
                <w:rFonts w:ascii="Arial" w:hAnsi="Arial" w:cs="Arial"/>
                <w:lang w:val="fr-BE"/>
              </w:rPr>
            </w:pPr>
            <w:r>
              <w:rPr>
                <w:rFonts w:ascii="Arial" w:hAnsi="Arial" w:cs="Arial"/>
                <w:lang w:val="fr-BE"/>
              </w:rPr>
              <w:t>Rwanda Lifesaving Federation</w:t>
            </w:r>
          </w:p>
        </w:tc>
        <w:tc>
          <w:tcPr>
            <w:tcW w:w="986" w:type="dxa"/>
          </w:tcPr>
          <w:p w14:paraId="2E57A8D8" w14:textId="77777777" w:rsidR="00403B45" w:rsidRDefault="00403B45" w:rsidP="00403B45">
            <w:pPr>
              <w:pStyle w:val="BodyTextIndent"/>
              <w:spacing w:after="0"/>
              <w:ind w:left="0"/>
              <w:jc w:val="center"/>
              <w:rPr>
                <w:rFonts w:ascii="Arial" w:hAnsi="Arial" w:cs="Arial"/>
                <w:lang w:val="fr-BE"/>
              </w:rPr>
            </w:pPr>
            <w:r>
              <w:rPr>
                <w:rFonts w:ascii="Arial" w:hAnsi="Arial" w:cs="Arial"/>
                <w:lang w:val="fr-BE"/>
              </w:rPr>
              <w:t>French</w:t>
            </w:r>
          </w:p>
        </w:tc>
      </w:tr>
      <w:tr w:rsidR="00403B45" w:rsidRPr="001A67E7" w14:paraId="01843899" w14:textId="77777777" w:rsidTr="00403B45">
        <w:tc>
          <w:tcPr>
            <w:tcW w:w="1331" w:type="dxa"/>
          </w:tcPr>
          <w:p w14:paraId="20DC5D74" w14:textId="77777777" w:rsidR="00403B45" w:rsidRDefault="00403B45" w:rsidP="00403B45">
            <w:pPr>
              <w:pStyle w:val="BodyTextIndent"/>
              <w:spacing w:after="0"/>
              <w:ind w:left="0"/>
              <w:jc w:val="both"/>
              <w:rPr>
                <w:rFonts w:ascii="Arial" w:hAnsi="Arial" w:cs="Arial"/>
              </w:rPr>
            </w:pPr>
            <w:r>
              <w:rPr>
                <w:rFonts w:ascii="Arial" w:hAnsi="Arial" w:cs="Arial"/>
              </w:rPr>
              <w:t>Saudi Arabia</w:t>
            </w:r>
          </w:p>
        </w:tc>
        <w:tc>
          <w:tcPr>
            <w:tcW w:w="6177" w:type="dxa"/>
          </w:tcPr>
          <w:p w14:paraId="40F9F1CC" w14:textId="77777777" w:rsidR="00403B45" w:rsidRPr="00471614" w:rsidRDefault="00403B45" w:rsidP="00403B45">
            <w:pPr>
              <w:pStyle w:val="BodyTextIndent"/>
              <w:spacing w:after="0"/>
              <w:ind w:left="0"/>
              <w:jc w:val="both"/>
              <w:rPr>
                <w:rFonts w:ascii="Arial" w:hAnsi="Arial" w:cs="Arial"/>
              </w:rPr>
            </w:pPr>
            <w:r w:rsidRPr="00471614">
              <w:rPr>
                <w:rFonts w:ascii="Arial" w:hAnsi="Arial" w:cs="Arial"/>
              </w:rPr>
              <w:t xml:space="preserve">Saudi Arabia Swimming Federation </w:t>
            </w:r>
            <w:r>
              <w:rPr>
                <w:rFonts w:ascii="Arial" w:hAnsi="Arial" w:cs="Arial"/>
              </w:rPr>
              <w:t>-</w:t>
            </w:r>
            <w:r w:rsidRPr="00471614">
              <w:rPr>
                <w:rFonts w:ascii="Arial" w:hAnsi="Arial" w:cs="Arial"/>
              </w:rPr>
              <w:t xml:space="preserve"> L</w:t>
            </w:r>
            <w:r>
              <w:rPr>
                <w:rFonts w:ascii="Arial" w:hAnsi="Arial" w:cs="Arial"/>
              </w:rPr>
              <w:t>ifesaving and Rescue Section</w:t>
            </w:r>
          </w:p>
        </w:tc>
        <w:tc>
          <w:tcPr>
            <w:tcW w:w="986" w:type="dxa"/>
          </w:tcPr>
          <w:p w14:paraId="4FBE03F6"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47AAE0F0" w14:textId="77777777" w:rsidR="00403B45" w:rsidRPr="00471614" w:rsidRDefault="00403B45" w:rsidP="00403B45">
            <w:pPr>
              <w:pStyle w:val="BodyTextIndent"/>
              <w:spacing w:after="0"/>
              <w:ind w:left="0"/>
              <w:jc w:val="center"/>
              <w:rPr>
                <w:rFonts w:ascii="Arial" w:hAnsi="Arial" w:cs="Arial"/>
              </w:rPr>
            </w:pPr>
            <w:r>
              <w:rPr>
                <w:rFonts w:ascii="Arial" w:hAnsi="Arial" w:cs="Arial"/>
              </w:rPr>
              <w:t>English</w:t>
            </w:r>
          </w:p>
        </w:tc>
      </w:tr>
      <w:tr w:rsidR="00403B45" w:rsidRPr="001146BF" w14:paraId="6AEE2B4E" w14:textId="77777777" w:rsidTr="00403B45">
        <w:tc>
          <w:tcPr>
            <w:tcW w:w="1331" w:type="dxa"/>
          </w:tcPr>
          <w:p w14:paraId="487BFE27" w14:textId="77777777" w:rsidR="00403B45" w:rsidRDefault="00403B45" w:rsidP="00403B45">
            <w:pPr>
              <w:pStyle w:val="BodyTextIndent"/>
              <w:spacing w:after="0"/>
              <w:ind w:left="0"/>
              <w:jc w:val="both"/>
              <w:rPr>
                <w:rFonts w:ascii="Arial" w:hAnsi="Arial" w:cs="Arial"/>
              </w:rPr>
            </w:pPr>
            <w:r>
              <w:rPr>
                <w:rFonts w:ascii="Arial" w:hAnsi="Arial" w:cs="Arial"/>
              </w:rPr>
              <w:t>Senegal</w:t>
            </w:r>
          </w:p>
        </w:tc>
        <w:tc>
          <w:tcPr>
            <w:tcW w:w="6177" w:type="dxa"/>
          </w:tcPr>
          <w:p w14:paraId="57D1FD54" w14:textId="77777777" w:rsidR="00403B45" w:rsidRDefault="00403B45" w:rsidP="00403B45">
            <w:pPr>
              <w:pStyle w:val="BodyTextIndent"/>
              <w:spacing w:after="0"/>
              <w:ind w:left="0"/>
              <w:jc w:val="both"/>
              <w:rPr>
                <w:rFonts w:ascii="Arial" w:hAnsi="Arial" w:cs="Arial"/>
                <w:lang w:val="fr-BE"/>
              </w:rPr>
            </w:pPr>
            <w:r>
              <w:rPr>
                <w:rFonts w:ascii="Arial" w:hAnsi="Arial" w:cs="Arial"/>
                <w:lang w:val="fr-BE"/>
              </w:rPr>
              <w:t>Fédération Sénégalaise de Natation et de Sauvetage (FSNS)</w:t>
            </w:r>
          </w:p>
          <w:p w14:paraId="2DF058AF" w14:textId="77777777" w:rsidR="00403B45" w:rsidRPr="00926663" w:rsidRDefault="00403B45" w:rsidP="00403B45">
            <w:pPr>
              <w:pStyle w:val="BodyTextIndent"/>
              <w:spacing w:after="0"/>
              <w:ind w:left="0"/>
              <w:jc w:val="both"/>
              <w:rPr>
                <w:rFonts w:ascii="Arial" w:hAnsi="Arial" w:cs="Arial"/>
              </w:rPr>
            </w:pPr>
            <w:r w:rsidRPr="00926663">
              <w:rPr>
                <w:rFonts w:ascii="Arial" w:hAnsi="Arial" w:cs="Arial"/>
              </w:rPr>
              <w:t>Swimming and Lifesaving Federation o</w:t>
            </w:r>
            <w:r>
              <w:rPr>
                <w:rFonts w:ascii="Arial" w:hAnsi="Arial" w:cs="Arial"/>
              </w:rPr>
              <w:t>f Senegal</w:t>
            </w:r>
          </w:p>
        </w:tc>
        <w:tc>
          <w:tcPr>
            <w:tcW w:w="986" w:type="dxa"/>
          </w:tcPr>
          <w:p w14:paraId="7886EAE4" w14:textId="77777777" w:rsidR="00403B45" w:rsidRDefault="00403B45" w:rsidP="00403B45">
            <w:pPr>
              <w:pStyle w:val="BodyTextIndent"/>
              <w:spacing w:after="0"/>
              <w:ind w:left="0"/>
              <w:jc w:val="center"/>
              <w:rPr>
                <w:rFonts w:ascii="Arial" w:hAnsi="Arial" w:cs="Arial"/>
                <w:lang w:val="fr-BE"/>
              </w:rPr>
            </w:pPr>
            <w:r>
              <w:rPr>
                <w:rFonts w:ascii="Arial" w:hAnsi="Arial" w:cs="Arial"/>
                <w:lang w:val="fr-BE"/>
              </w:rPr>
              <w:t>French</w:t>
            </w:r>
          </w:p>
        </w:tc>
      </w:tr>
      <w:tr w:rsidR="00403B45" w:rsidRPr="00204E1B" w14:paraId="6A7F9281" w14:textId="77777777" w:rsidTr="00403B45">
        <w:tc>
          <w:tcPr>
            <w:tcW w:w="1331" w:type="dxa"/>
          </w:tcPr>
          <w:p w14:paraId="4E00408D" w14:textId="77777777" w:rsidR="00403B45" w:rsidRDefault="00403B45" w:rsidP="00403B45">
            <w:pPr>
              <w:pStyle w:val="BodyTextIndent"/>
              <w:spacing w:after="0"/>
              <w:ind w:left="0"/>
              <w:jc w:val="both"/>
              <w:rPr>
                <w:rFonts w:ascii="Arial" w:hAnsi="Arial" w:cs="Arial"/>
              </w:rPr>
            </w:pPr>
            <w:r>
              <w:rPr>
                <w:rFonts w:ascii="Arial" w:hAnsi="Arial" w:cs="Arial"/>
              </w:rPr>
              <w:t>Somalia</w:t>
            </w:r>
          </w:p>
        </w:tc>
        <w:tc>
          <w:tcPr>
            <w:tcW w:w="6177" w:type="dxa"/>
          </w:tcPr>
          <w:p w14:paraId="7AB94CBE" w14:textId="77777777" w:rsidR="00403B45" w:rsidRDefault="00403B45" w:rsidP="00403B45">
            <w:pPr>
              <w:pStyle w:val="BodyTextIndent"/>
              <w:spacing w:after="0"/>
              <w:ind w:left="0"/>
              <w:jc w:val="both"/>
              <w:rPr>
                <w:rFonts w:ascii="Arial" w:hAnsi="Arial" w:cs="Arial"/>
              </w:rPr>
            </w:pPr>
            <w:r w:rsidRPr="00926663">
              <w:rPr>
                <w:rFonts w:ascii="Arial" w:hAnsi="Arial" w:cs="Arial"/>
              </w:rPr>
              <w:t>Ururka badbaadinta nolosha somaliyed</w:t>
            </w:r>
          </w:p>
          <w:p w14:paraId="31C207F7" w14:textId="77777777" w:rsidR="00403B45" w:rsidRPr="00926663" w:rsidRDefault="00403B45" w:rsidP="00403B45">
            <w:pPr>
              <w:pStyle w:val="BodyTextIndent"/>
              <w:spacing w:after="0"/>
              <w:ind w:left="0"/>
              <w:jc w:val="both"/>
              <w:rPr>
                <w:rFonts w:ascii="Arial" w:hAnsi="Arial" w:cs="Arial"/>
              </w:rPr>
            </w:pPr>
            <w:r w:rsidRPr="00926663">
              <w:rPr>
                <w:rFonts w:ascii="Arial" w:hAnsi="Arial" w:cs="Arial"/>
              </w:rPr>
              <w:t>Somalia Lifeguarding Association (SLA)</w:t>
            </w:r>
          </w:p>
        </w:tc>
        <w:tc>
          <w:tcPr>
            <w:tcW w:w="986" w:type="dxa"/>
          </w:tcPr>
          <w:p w14:paraId="7BB85AC8" w14:textId="77777777" w:rsidR="00403B45" w:rsidRPr="00926663"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580050C4" w14:textId="77777777" w:rsidTr="00403B45">
        <w:tc>
          <w:tcPr>
            <w:tcW w:w="1331" w:type="dxa"/>
          </w:tcPr>
          <w:p w14:paraId="3B2455C6" w14:textId="77777777" w:rsidR="00403B45" w:rsidRDefault="00403B45" w:rsidP="00403B45">
            <w:pPr>
              <w:pStyle w:val="BodyTextIndent"/>
              <w:spacing w:after="0"/>
              <w:ind w:left="0"/>
              <w:jc w:val="both"/>
              <w:rPr>
                <w:rFonts w:ascii="Arial" w:hAnsi="Arial" w:cs="Arial"/>
              </w:rPr>
            </w:pPr>
            <w:r>
              <w:rPr>
                <w:rFonts w:ascii="Arial" w:hAnsi="Arial" w:cs="Arial"/>
              </w:rPr>
              <w:t>Sudan</w:t>
            </w:r>
          </w:p>
        </w:tc>
        <w:tc>
          <w:tcPr>
            <w:tcW w:w="6177" w:type="dxa"/>
          </w:tcPr>
          <w:p w14:paraId="7BFB70E1" w14:textId="77777777" w:rsidR="00403B45" w:rsidRPr="001A67E7" w:rsidRDefault="00403B45" w:rsidP="00403B45">
            <w:pPr>
              <w:pStyle w:val="BodyTextIndent"/>
              <w:spacing w:after="0"/>
              <w:ind w:left="0"/>
              <w:jc w:val="both"/>
              <w:rPr>
                <w:rFonts w:ascii="Arial" w:hAnsi="Arial" w:cs="Arial"/>
              </w:rPr>
            </w:pPr>
            <w:r>
              <w:rPr>
                <w:rFonts w:ascii="Arial" w:hAnsi="Arial" w:cs="Arial"/>
              </w:rPr>
              <w:t>Sudanese Sea Scouts (SSS)</w:t>
            </w:r>
          </w:p>
        </w:tc>
        <w:tc>
          <w:tcPr>
            <w:tcW w:w="986" w:type="dxa"/>
          </w:tcPr>
          <w:p w14:paraId="782673C7"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763485DC" w14:textId="77777777" w:rsidR="00403B45" w:rsidRDefault="00403B45" w:rsidP="00403B45">
            <w:pPr>
              <w:pStyle w:val="BodyTextIndent"/>
              <w:spacing w:after="0"/>
              <w:ind w:left="0"/>
              <w:jc w:val="center"/>
              <w:rPr>
                <w:rFonts w:ascii="Arial" w:hAnsi="Arial" w:cs="Arial"/>
              </w:rPr>
            </w:pPr>
            <w:r>
              <w:rPr>
                <w:rFonts w:ascii="Arial" w:hAnsi="Arial" w:cs="Arial"/>
              </w:rPr>
              <w:t>English</w:t>
            </w:r>
          </w:p>
        </w:tc>
      </w:tr>
      <w:tr w:rsidR="00403B45" w:rsidRPr="00024FA2" w14:paraId="3E72A775" w14:textId="77777777" w:rsidTr="00403B45">
        <w:tc>
          <w:tcPr>
            <w:tcW w:w="1331" w:type="dxa"/>
          </w:tcPr>
          <w:p w14:paraId="1F27552F" w14:textId="77777777" w:rsidR="00403B45" w:rsidRDefault="00403B45" w:rsidP="00403B45">
            <w:pPr>
              <w:pStyle w:val="BodyTextIndent"/>
              <w:spacing w:after="0"/>
              <w:ind w:left="0"/>
              <w:jc w:val="both"/>
              <w:rPr>
                <w:rFonts w:ascii="Arial" w:hAnsi="Arial" w:cs="Arial"/>
              </w:rPr>
            </w:pPr>
            <w:r>
              <w:rPr>
                <w:rFonts w:ascii="Arial" w:hAnsi="Arial" w:cs="Arial"/>
              </w:rPr>
              <w:t>Tanzania</w:t>
            </w:r>
          </w:p>
        </w:tc>
        <w:tc>
          <w:tcPr>
            <w:tcW w:w="6177" w:type="dxa"/>
          </w:tcPr>
          <w:p w14:paraId="42FBA7B8" w14:textId="77777777" w:rsidR="00403B45" w:rsidRDefault="00403B45" w:rsidP="00403B45">
            <w:pPr>
              <w:pStyle w:val="BodyTextIndent"/>
              <w:spacing w:after="0"/>
              <w:ind w:left="0"/>
              <w:jc w:val="both"/>
              <w:rPr>
                <w:rFonts w:ascii="Arial" w:hAnsi="Arial" w:cs="Arial"/>
              </w:rPr>
            </w:pPr>
            <w:r>
              <w:rPr>
                <w:rFonts w:ascii="Arial" w:hAnsi="Arial" w:cs="Arial"/>
              </w:rPr>
              <w:t>Tanzania Lifesaving Society</w:t>
            </w:r>
          </w:p>
        </w:tc>
        <w:tc>
          <w:tcPr>
            <w:tcW w:w="986" w:type="dxa"/>
          </w:tcPr>
          <w:p w14:paraId="4B5E07CC" w14:textId="77777777" w:rsidR="00403B45" w:rsidRDefault="00403B45" w:rsidP="00403B45">
            <w:pPr>
              <w:pStyle w:val="BodyTextIndent"/>
              <w:spacing w:after="0"/>
              <w:ind w:left="0"/>
              <w:jc w:val="center"/>
              <w:rPr>
                <w:rFonts w:ascii="Arial" w:hAnsi="Arial" w:cs="Arial"/>
              </w:rPr>
            </w:pPr>
            <w:r>
              <w:rPr>
                <w:rFonts w:ascii="Arial" w:hAnsi="Arial" w:cs="Arial"/>
              </w:rPr>
              <w:t>Kiswahili</w:t>
            </w:r>
          </w:p>
          <w:p w14:paraId="715E01A9" w14:textId="77777777" w:rsidR="00403B45" w:rsidRDefault="00403B45" w:rsidP="00403B45">
            <w:pPr>
              <w:pStyle w:val="BodyTextIndent"/>
              <w:spacing w:after="0"/>
              <w:ind w:left="0"/>
              <w:jc w:val="center"/>
              <w:rPr>
                <w:rFonts w:ascii="Arial" w:hAnsi="Arial" w:cs="Arial"/>
              </w:rPr>
            </w:pPr>
            <w:r>
              <w:rPr>
                <w:rFonts w:ascii="Arial" w:hAnsi="Arial" w:cs="Arial"/>
              </w:rPr>
              <w:t>English</w:t>
            </w:r>
          </w:p>
        </w:tc>
      </w:tr>
      <w:tr w:rsidR="00403B45" w:rsidRPr="001146BF" w14:paraId="4E1CC36F" w14:textId="77777777" w:rsidTr="00403B45">
        <w:tc>
          <w:tcPr>
            <w:tcW w:w="1331" w:type="dxa"/>
          </w:tcPr>
          <w:p w14:paraId="4F8EFF1B" w14:textId="77777777" w:rsidR="00403B45" w:rsidRDefault="00403B45" w:rsidP="00403B45">
            <w:pPr>
              <w:pStyle w:val="BodyTextIndent"/>
              <w:spacing w:after="0"/>
              <w:ind w:left="0"/>
              <w:jc w:val="both"/>
              <w:rPr>
                <w:rFonts w:ascii="Arial" w:hAnsi="Arial" w:cs="Arial"/>
              </w:rPr>
            </w:pPr>
            <w:r>
              <w:rPr>
                <w:rFonts w:ascii="Arial" w:hAnsi="Arial" w:cs="Arial"/>
              </w:rPr>
              <w:t>Togo</w:t>
            </w:r>
          </w:p>
        </w:tc>
        <w:tc>
          <w:tcPr>
            <w:tcW w:w="6177" w:type="dxa"/>
          </w:tcPr>
          <w:p w14:paraId="3BDD9337" w14:textId="77777777" w:rsidR="00403B45" w:rsidRDefault="00403B45" w:rsidP="00403B45">
            <w:pPr>
              <w:pStyle w:val="BodyTextIndent"/>
              <w:spacing w:after="0"/>
              <w:ind w:left="0"/>
              <w:jc w:val="both"/>
              <w:rPr>
                <w:rFonts w:ascii="Arial" w:hAnsi="Arial" w:cs="Arial"/>
                <w:lang w:val="fr-BE"/>
              </w:rPr>
            </w:pPr>
            <w:r w:rsidRPr="00101ABD">
              <w:rPr>
                <w:rFonts w:ascii="Arial" w:hAnsi="Arial" w:cs="Arial"/>
                <w:lang w:val="fr-BE"/>
              </w:rPr>
              <w:t>Association Togolaise de Sauvetage et de Secourisme</w:t>
            </w:r>
            <w:r>
              <w:rPr>
                <w:rFonts w:ascii="Arial" w:hAnsi="Arial" w:cs="Arial"/>
                <w:lang w:val="fr-BE"/>
              </w:rPr>
              <w:t xml:space="preserve"> </w:t>
            </w:r>
            <w:r w:rsidRPr="00101ABD">
              <w:rPr>
                <w:rFonts w:ascii="Arial" w:hAnsi="Arial" w:cs="Arial"/>
                <w:lang w:val="fr-BE"/>
              </w:rPr>
              <w:t>(ATSS)</w:t>
            </w:r>
          </w:p>
          <w:p w14:paraId="3E6567BE" w14:textId="77777777" w:rsidR="00403B45" w:rsidRPr="00926663" w:rsidRDefault="00403B45" w:rsidP="00403B45">
            <w:pPr>
              <w:pStyle w:val="BodyTextIndent"/>
              <w:spacing w:after="0"/>
              <w:ind w:left="0"/>
              <w:jc w:val="both"/>
              <w:rPr>
                <w:rFonts w:ascii="Arial" w:hAnsi="Arial" w:cs="Arial"/>
              </w:rPr>
            </w:pPr>
            <w:r w:rsidRPr="00926663">
              <w:rPr>
                <w:rFonts w:ascii="Arial" w:hAnsi="Arial" w:cs="Arial"/>
              </w:rPr>
              <w:t>Togo Lifesaving and Rescue F</w:t>
            </w:r>
            <w:r>
              <w:rPr>
                <w:rFonts w:ascii="Arial" w:hAnsi="Arial" w:cs="Arial"/>
              </w:rPr>
              <w:t>ederation</w:t>
            </w:r>
          </w:p>
        </w:tc>
        <w:tc>
          <w:tcPr>
            <w:tcW w:w="986" w:type="dxa"/>
          </w:tcPr>
          <w:p w14:paraId="5349B7CB" w14:textId="77777777" w:rsidR="00403B45" w:rsidRPr="00101ABD" w:rsidRDefault="00403B45" w:rsidP="00403B45">
            <w:pPr>
              <w:pStyle w:val="BodyTextIndent"/>
              <w:spacing w:after="0"/>
              <w:ind w:left="0"/>
              <w:jc w:val="center"/>
              <w:rPr>
                <w:rFonts w:ascii="Arial" w:hAnsi="Arial" w:cs="Arial"/>
                <w:lang w:val="fr-BE"/>
              </w:rPr>
            </w:pPr>
            <w:r>
              <w:rPr>
                <w:rFonts w:ascii="Arial" w:hAnsi="Arial" w:cs="Arial"/>
                <w:lang w:val="fr-BE"/>
              </w:rPr>
              <w:t>French</w:t>
            </w:r>
          </w:p>
        </w:tc>
      </w:tr>
      <w:tr w:rsidR="00403B45" w:rsidRPr="00926663" w14:paraId="041E3CC4" w14:textId="77777777" w:rsidTr="00403B45">
        <w:tc>
          <w:tcPr>
            <w:tcW w:w="1331" w:type="dxa"/>
          </w:tcPr>
          <w:p w14:paraId="40824740" w14:textId="77777777" w:rsidR="00403B45" w:rsidRDefault="00403B45" w:rsidP="00403B45">
            <w:pPr>
              <w:pStyle w:val="BodyTextIndent"/>
              <w:spacing w:after="0"/>
              <w:ind w:left="0"/>
              <w:jc w:val="both"/>
              <w:rPr>
                <w:rFonts w:ascii="Arial" w:hAnsi="Arial" w:cs="Arial"/>
              </w:rPr>
            </w:pPr>
            <w:r>
              <w:rPr>
                <w:rFonts w:ascii="Arial" w:hAnsi="Arial" w:cs="Arial"/>
              </w:rPr>
              <w:t>Tunisia</w:t>
            </w:r>
          </w:p>
        </w:tc>
        <w:tc>
          <w:tcPr>
            <w:tcW w:w="6177" w:type="dxa"/>
          </w:tcPr>
          <w:p w14:paraId="60F4387E" w14:textId="77777777" w:rsidR="00403B45" w:rsidRDefault="00403B45" w:rsidP="00403B45">
            <w:pPr>
              <w:pStyle w:val="BodyTextIndent"/>
              <w:spacing w:after="0"/>
              <w:ind w:left="0"/>
              <w:jc w:val="both"/>
              <w:rPr>
                <w:rFonts w:ascii="Arial" w:hAnsi="Arial" w:cs="Arial"/>
                <w:lang w:val="fr-BE"/>
              </w:rPr>
            </w:pPr>
            <w:r w:rsidRPr="001A67E7">
              <w:rPr>
                <w:rFonts w:ascii="Arial" w:hAnsi="Arial" w:cs="Arial"/>
                <w:lang w:val="fr-BE"/>
              </w:rPr>
              <w:t>Fédération Tunisienne des Activités Subaquatiques et de Sauvetage Aquatique</w:t>
            </w:r>
            <w:r>
              <w:rPr>
                <w:rFonts w:ascii="Arial" w:hAnsi="Arial" w:cs="Arial"/>
                <w:lang w:val="fr-BE"/>
              </w:rPr>
              <w:t xml:space="preserve"> (FAST)</w:t>
            </w:r>
          </w:p>
          <w:p w14:paraId="1428163D" w14:textId="77777777" w:rsidR="00403B45" w:rsidRPr="00926663" w:rsidRDefault="00403B45" w:rsidP="00403B45">
            <w:pPr>
              <w:pStyle w:val="BodyTextIndent"/>
              <w:spacing w:after="0"/>
              <w:ind w:left="0"/>
              <w:jc w:val="both"/>
              <w:rPr>
                <w:rFonts w:ascii="Arial" w:hAnsi="Arial" w:cs="Arial"/>
              </w:rPr>
            </w:pPr>
            <w:r w:rsidRPr="00926663">
              <w:rPr>
                <w:rFonts w:ascii="Arial" w:hAnsi="Arial" w:cs="Arial"/>
              </w:rPr>
              <w:t>Tunisian Federation of Underwater Activities and Aquatic Lifesaving</w:t>
            </w:r>
          </w:p>
        </w:tc>
        <w:tc>
          <w:tcPr>
            <w:tcW w:w="986" w:type="dxa"/>
          </w:tcPr>
          <w:p w14:paraId="60E9DB2E"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068A5652" w14:textId="77777777" w:rsidR="00403B45" w:rsidRPr="00926663" w:rsidRDefault="00403B45" w:rsidP="00403B45">
            <w:pPr>
              <w:pStyle w:val="BodyTextIndent"/>
              <w:spacing w:after="0"/>
              <w:ind w:left="0"/>
              <w:jc w:val="center"/>
              <w:rPr>
                <w:rFonts w:ascii="Arial" w:hAnsi="Arial" w:cs="Arial"/>
              </w:rPr>
            </w:pPr>
            <w:r>
              <w:rPr>
                <w:rFonts w:ascii="Arial" w:hAnsi="Arial" w:cs="Arial"/>
              </w:rPr>
              <w:t>English</w:t>
            </w:r>
          </w:p>
        </w:tc>
      </w:tr>
      <w:tr w:rsidR="00403B45" w:rsidRPr="00471614" w14:paraId="1513FD17" w14:textId="77777777" w:rsidTr="00403B45">
        <w:tc>
          <w:tcPr>
            <w:tcW w:w="1331" w:type="dxa"/>
          </w:tcPr>
          <w:p w14:paraId="170DEECB" w14:textId="77777777" w:rsidR="00403B45" w:rsidRDefault="00403B45" w:rsidP="00403B45">
            <w:pPr>
              <w:pStyle w:val="BodyTextIndent"/>
              <w:spacing w:after="0"/>
              <w:ind w:left="0"/>
              <w:rPr>
                <w:rFonts w:ascii="Arial" w:hAnsi="Arial" w:cs="Arial"/>
              </w:rPr>
            </w:pPr>
            <w:r>
              <w:rPr>
                <w:rFonts w:ascii="Arial" w:hAnsi="Arial" w:cs="Arial"/>
              </w:rPr>
              <w:t>United Arab Emirates</w:t>
            </w:r>
          </w:p>
        </w:tc>
        <w:tc>
          <w:tcPr>
            <w:tcW w:w="6177" w:type="dxa"/>
          </w:tcPr>
          <w:p w14:paraId="0C8E8F15" w14:textId="77777777" w:rsidR="00403B45" w:rsidRPr="00471614" w:rsidRDefault="00403B45" w:rsidP="00403B45">
            <w:pPr>
              <w:pStyle w:val="BodyTextIndent"/>
              <w:spacing w:after="0"/>
              <w:ind w:left="0"/>
              <w:jc w:val="both"/>
              <w:rPr>
                <w:rFonts w:ascii="Arial" w:hAnsi="Arial" w:cs="Arial"/>
              </w:rPr>
            </w:pPr>
            <w:r w:rsidRPr="00471614">
              <w:rPr>
                <w:rFonts w:ascii="Arial" w:hAnsi="Arial" w:cs="Arial"/>
              </w:rPr>
              <w:t>United Arab Emirates Swimming F</w:t>
            </w:r>
            <w:r>
              <w:rPr>
                <w:rFonts w:ascii="Arial" w:hAnsi="Arial" w:cs="Arial"/>
              </w:rPr>
              <w:t>ederation – Lifesaving Section</w:t>
            </w:r>
          </w:p>
        </w:tc>
        <w:tc>
          <w:tcPr>
            <w:tcW w:w="986" w:type="dxa"/>
          </w:tcPr>
          <w:p w14:paraId="5413C7FC" w14:textId="77777777" w:rsidR="00403B45" w:rsidRDefault="00403B45" w:rsidP="00403B45">
            <w:pPr>
              <w:pStyle w:val="BodyTextIndent"/>
              <w:spacing w:after="0"/>
              <w:ind w:left="0"/>
              <w:jc w:val="center"/>
              <w:rPr>
                <w:rFonts w:ascii="Arial" w:hAnsi="Arial" w:cs="Arial"/>
              </w:rPr>
            </w:pPr>
            <w:r>
              <w:rPr>
                <w:rFonts w:ascii="Arial" w:hAnsi="Arial" w:cs="Arial"/>
              </w:rPr>
              <w:t>Arabic</w:t>
            </w:r>
          </w:p>
          <w:p w14:paraId="15EBE099" w14:textId="77777777" w:rsidR="00403B45" w:rsidRPr="00471614" w:rsidRDefault="00403B45" w:rsidP="00403B45">
            <w:pPr>
              <w:pStyle w:val="BodyTextIndent"/>
              <w:spacing w:after="0"/>
              <w:ind w:left="0"/>
              <w:jc w:val="center"/>
              <w:rPr>
                <w:rFonts w:ascii="Arial" w:hAnsi="Arial" w:cs="Arial"/>
              </w:rPr>
            </w:pPr>
            <w:r>
              <w:rPr>
                <w:rFonts w:ascii="Arial" w:hAnsi="Arial" w:cs="Arial"/>
              </w:rPr>
              <w:t>English</w:t>
            </w:r>
          </w:p>
        </w:tc>
      </w:tr>
      <w:tr w:rsidR="00403B45" w:rsidRPr="00B140F1" w14:paraId="14299E64" w14:textId="77777777" w:rsidTr="00403B45">
        <w:tc>
          <w:tcPr>
            <w:tcW w:w="1331" w:type="dxa"/>
          </w:tcPr>
          <w:p w14:paraId="3AE114FA" w14:textId="77777777" w:rsidR="00403B45" w:rsidRDefault="00403B45" w:rsidP="00403B45">
            <w:pPr>
              <w:pStyle w:val="BodyTextIndent"/>
              <w:spacing w:after="0"/>
              <w:ind w:left="0"/>
              <w:jc w:val="both"/>
              <w:rPr>
                <w:rFonts w:ascii="Arial" w:hAnsi="Arial" w:cs="Arial"/>
              </w:rPr>
            </w:pPr>
            <w:r>
              <w:rPr>
                <w:rFonts w:ascii="Arial" w:hAnsi="Arial" w:cs="Arial"/>
              </w:rPr>
              <w:t>Uganda</w:t>
            </w:r>
          </w:p>
        </w:tc>
        <w:tc>
          <w:tcPr>
            <w:tcW w:w="6177" w:type="dxa"/>
          </w:tcPr>
          <w:p w14:paraId="67EE8872" w14:textId="77777777" w:rsidR="00403B45" w:rsidRPr="001A67E7" w:rsidRDefault="00403B45" w:rsidP="00403B45">
            <w:pPr>
              <w:pStyle w:val="BodyTextIndent"/>
              <w:spacing w:after="0"/>
              <w:ind w:left="0"/>
              <w:jc w:val="both"/>
              <w:rPr>
                <w:rFonts w:ascii="Arial" w:hAnsi="Arial" w:cs="Arial"/>
                <w:lang w:val="fr-BE"/>
              </w:rPr>
            </w:pPr>
            <w:r>
              <w:rPr>
                <w:rFonts w:ascii="Arial" w:hAnsi="Arial" w:cs="Arial"/>
                <w:lang w:val="fr-BE"/>
              </w:rPr>
              <w:t>Uganda Lifesaving Federation</w:t>
            </w:r>
          </w:p>
        </w:tc>
        <w:tc>
          <w:tcPr>
            <w:tcW w:w="986" w:type="dxa"/>
          </w:tcPr>
          <w:p w14:paraId="44F55E26" w14:textId="77777777" w:rsidR="00403B45" w:rsidRDefault="00403B45" w:rsidP="00403B45">
            <w:pPr>
              <w:pStyle w:val="BodyTextIndent"/>
              <w:spacing w:after="0"/>
              <w:ind w:left="0"/>
              <w:jc w:val="center"/>
              <w:rPr>
                <w:rFonts w:ascii="Arial" w:hAnsi="Arial" w:cs="Arial"/>
                <w:lang w:val="fr-BE"/>
              </w:rPr>
            </w:pPr>
            <w:r>
              <w:rPr>
                <w:rFonts w:ascii="Arial" w:hAnsi="Arial" w:cs="Arial"/>
                <w:lang w:val="fr-BE"/>
              </w:rPr>
              <w:t>English</w:t>
            </w:r>
          </w:p>
        </w:tc>
      </w:tr>
    </w:tbl>
    <w:p w14:paraId="7F7F6573" w14:textId="47F8F864" w:rsidR="00070153" w:rsidRDefault="00070153" w:rsidP="00070153">
      <w:pPr>
        <w:pStyle w:val="BodyTextIndent"/>
        <w:spacing w:after="0"/>
        <w:ind w:left="567" w:hanging="1"/>
        <w:jc w:val="both"/>
        <w:rPr>
          <w:rFonts w:ascii="Arial" w:hAnsi="Arial" w:cs="Arial"/>
          <w:lang w:val="fr-BE"/>
        </w:rPr>
      </w:pPr>
    </w:p>
    <w:p w14:paraId="223D96C8" w14:textId="77777777"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lastRenderedPageBreak/>
        <w:t>Type de cours</w:t>
      </w:r>
    </w:p>
    <w:p w14:paraId="2FCE458F" w14:textId="77777777" w:rsidR="004D3E88" w:rsidRPr="00C50C86" w:rsidRDefault="004D3E88" w:rsidP="001A623C">
      <w:pPr>
        <w:pStyle w:val="BodyTextIndent"/>
        <w:tabs>
          <w:tab w:val="left" w:pos="567"/>
        </w:tabs>
        <w:spacing w:after="0"/>
        <w:ind w:left="720"/>
        <w:rPr>
          <w:rFonts w:ascii="Arial" w:hAnsi="Arial" w:cs="Arial"/>
          <w:b/>
          <w:color w:val="0000FF"/>
          <w:lang w:val="fr-BE"/>
        </w:rPr>
      </w:pPr>
    </w:p>
    <w:p w14:paraId="174F3CB1" w14:textId="77777777" w:rsidR="004D3E88" w:rsidRPr="00C50C86" w:rsidRDefault="00074C37" w:rsidP="001A623C">
      <w:pPr>
        <w:pStyle w:val="BodyTextIndent"/>
        <w:tabs>
          <w:tab w:val="left" w:pos="567"/>
        </w:tabs>
        <w:spacing w:after="0"/>
        <w:ind w:left="567"/>
        <w:rPr>
          <w:rFonts w:ascii="Arial" w:hAnsi="Arial" w:cs="Arial"/>
          <w:color w:val="222222"/>
          <w:lang w:val="fr-BE"/>
        </w:rPr>
      </w:pPr>
      <w:r w:rsidRPr="00C50C86">
        <w:rPr>
          <w:rFonts w:ascii="Arial" w:hAnsi="Arial" w:cs="Arial"/>
          <w:color w:val="222222"/>
          <w:lang w:val="fr-BE"/>
        </w:rPr>
        <w:t>La FNS</w:t>
      </w:r>
      <w:r w:rsidR="004D3E88" w:rsidRPr="00C50C86">
        <w:rPr>
          <w:rFonts w:ascii="Arial" w:hAnsi="Arial" w:cs="Arial"/>
          <w:color w:val="222222"/>
          <w:lang w:val="fr-BE"/>
        </w:rPr>
        <w:t xml:space="preserve"> organise </w:t>
      </w:r>
      <w:r w:rsidR="00491BE4" w:rsidRPr="00C50C86">
        <w:rPr>
          <w:rFonts w:ascii="Arial" w:hAnsi="Arial" w:cs="Arial"/>
          <w:color w:val="222222"/>
          <w:lang w:val="fr-BE"/>
        </w:rPr>
        <w:t xml:space="preserve">en ce moment </w:t>
      </w:r>
      <w:r w:rsidR="004D3E88" w:rsidRPr="00C50C86">
        <w:rPr>
          <w:rFonts w:ascii="Arial" w:hAnsi="Arial" w:cs="Arial"/>
          <w:color w:val="222222"/>
          <w:lang w:val="fr-BE"/>
        </w:rPr>
        <w:t>deux types de cours de sauvetage</w:t>
      </w:r>
      <w:r w:rsidR="00DA5FCF" w:rsidRPr="00C50C86">
        <w:rPr>
          <w:rFonts w:ascii="Arial" w:hAnsi="Arial" w:cs="Arial"/>
          <w:color w:val="222222"/>
          <w:lang w:val="fr-BE"/>
        </w:rPr>
        <w:t xml:space="preserve"> </w:t>
      </w:r>
      <w:r w:rsidR="004D3E88" w:rsidRPr="00C50C86">
        <w:rPr>
          <w:rFonts w:ascii="Arial" w:hAnsi="Arial" w:cs="Arial"/>
          <w:color w:val="222222"/>
          <w:lang w:val="fr-BE"/>
        </w:rPr>
        <w:t>:</w:t>
      </w:r>
    </w:p>
    <w:p w14:paraId="55D81F8D" w14:textId="77777777" w:rsidR="00DA5FCF" w:rsidRPr="00C50C86" w:rsidRDefault="00DA5FCF" w:rsidP="001A623C">
      <w:pPr>
        <w:pStyle w:val="BodyTextIndent"/>
        <w:tabs>
          <w:tab w:val="left" w:pos="567"/>
        </w:tabs>
        <w:spacing w:after="0"/>
        <w:ind w:left="567"/>
        <w:rPr>
          <w:rFonts w:ascii="Arial" w:hAnsi="Arial" w:cs="Arial"/>
          <w:b/>
          <w:color w:val="0000FF"/>
          <w:lang w:val="fr-BE"/>
        </w:rPr>
      </w:pPr>
    </w:p>
    <w:p w14:paraId="5F3F487A" w14:textId="790CAEF4" w:rsidR="000900EC" w:rsidRDefault="004D3E88" w:rsidP="001A623C">
      <w:pPr>
        <w:pStyle w:val="BodyTextIndent"/>
        <w:numPr>
          <w:ilvl w:val="1"/>
          <w:numId w:val="6"/>
        </w:numPr>
        <w:spacing w:after="0"/>
        <w:ind w:left="993" w:hanging="426"/>
        <w:jc w:val="both"/>
        <w:rPr>
          <w:rFonts w:ascii="Arial" w:hAnsi="Arial" w:cs="Arial"/>
          <w:color w:val="222222"/>
          <w:lang w:val="fr-BE"/>
        </w:rPr>
      </w:pPr>
      <w:r w:rsidRPr="00C50C86">
        <w:rPr>
          <w:rFonts w:ascii="Arial" w:hAnsi="Arial" w:cs="Arial"/>
          <w:lang w:val="fr-BE"/>
        </w:rPr>
        <w:t>Cours</w:t>
      </w:r>
      <w:r w:rsidRPr="00C50C86">
        <w:rPr>
          <w:rFonts w:ascii="Arial" w:hAnsi="Arial" w:cs="Arial"/>
          <w:color w:val="222222"/>
          <w:lang w:val="fr-BE"/>
        </w:rPr>
        <w:t xml:space="preserve"> de </w:t>
      </w:r>
      <w:r w:rsidR="00665C56">
        <w:rPr>
          <w:rFonts w:ascii="Arial" w:hAnsi="Arial" w:cs="Arial"/>
          <w:color w:val="222222"/>
          <w:lang w:val="fr-BE"/>
        </w:rPr>
        <w:t>S</w:t>
      </w:r>
      <w:r w:rsidRPr="00C50C86">
        <w:rPr>
          <w:rFonts w:ascii="Arial" w:hAnsi="Arial" w:cs="Arial"/>
          <w:color w:val="222222"/>
          <w:lang w:val="fr-BE"/>
        </w:rPr>
        <w:t>auvet</w:t>
      </w:r>
      <w:r w:rsidR="00DA5FCF" w:rsidRPr="00C50C86">
        <w:rPr>
          <w:rFonts w:ascii="Arial" w:hAnsi="Arial" w:cs="Arial"/>
          <w:color w:val="222222"/>
          <w:lang w:val="fr-BE"/>
        </w:rPr>
        <w:t>eur</w:t>
      </w:r>
      <w:r w:rsidRPr="00C50C86">
        <w:rPr>
          <w:rFonts w:ascii="Arial" w:hAnsi="Arial" w:cs="Arial"/>
          <w:color w:val="222222"/>
          <w:lang w:val="fr-BE"/>
        </w:rPr>
        <w:t xml:space="preserve"> </w:t>
      </w:r>
      <w:r w:rsidR="00665C56">
        <w:rPr>
          <w:rFonts w:ascii="Arial" w:hAnsi="Arial" w:cs="Arial"/>
          <w:color w:val="222222"/>
          <w:lang w:val="fr-BE"/>
        </w:rPr>
        <w:t xml:space="preserve">International </w:t>
      </w:r>
      <w:r w:rsidR="00DA5FCF" w:rsidRPr="00C50C86">
        <w:rPr>
          <w:rFonts w:ascii="Arial" w:hAnsi="Arial" w:cs="Arial"/>
          <w:color w:val="222222"/>
          <w:lang w:val="fr-BE"/>
        </w:rPr>
        <w:t>en</w:t>
      </w:r>
      <w:r w:rsidRPr="00C50C86">
        <w:rPr>
          <w:rFonts w:ascii="Arial" w:hAnsi="Arial" w:cs="Arial"/>
          <w:color w:val="222222"/>
          <w:lang w:val="fr-BE"/>
        </w:rPr>
        <w:t xml:space="preserve"> piscine</w:t>
      </w:r>
      <w:r w:rsidR="00DA5FCF" w:rsidRPr="00C50C86">
        <w:rPr>
          <w:rFonts w:ascii="Arial" w:hAnsi="Arial" w:cs="Arial"/>
          <w:color w:val="222222"/>
          <w:lang w:val="fr-BE"/>
        </w:rPr>
        <w:t xml:space="preserve"> : </w:t>
      </w:r>
      <w:r w:rsidR="00665C56">
        <w:rPr>
          <w:rFonts w:ascii="Arial" w:hAnsi="Arial" w:cs="Arial"/>
          <w:color w:val="222222"/>
          <w:lang w:val="fr-BE"/>
        </w:rPr>
        <w:t xml:space="preserve">International </w:t>
      </w:r>
      <w:r w:rsidR="00DA5FCF" w:rsidRPr="00C50C86">
        <w:rPr>
          <w:rFonts w:ascii="Arial" w:hAnsi="Arial" w:cs="Arial"/>
          <w:color w:val="222222"/>
          <w:lang w:val="fr-BE"/>
        </w:rPr>
        <w:t>Pool Lifeguard</w:t>
      </w:r>
      <w:r w:rsidRPr="00C50C86">
        <w:rPr>
          <w:rFonts w:ascii="Arial" w:hAnsi="Arial" w:cs="Arial"/>
          <w:color w:val="222222"/>
          <w:lang w:val="fr-BE"/>
        </w:rPr>
        <w:t>.</w:t>
      </w:r>
      <w:r w:rsidR="000900EC">
        <w:rPr>
          <w:rFonts w:ascii="Arial" w:hAnsi="Arial" w:cs="Arial"/>
          <w:color w:val="222222"/>
          <w:lang w:val="fr-BE"/>
        </w:rPr>
        <w:t xml:space="preserve"> </w:t>
      </w:r>
    </w:p>
    <w:p w14:paraId="19CC4B83" w14:textId="011D0A70" w:rsidR="004D3E88" w:rsidRDefault="000900EC" w:rsidP="001A623C">
      <w:pPr>
        <w:pStyle w:val="BodyTextIndent"/>
        <w:numPr>
          <w:ilvl w:val="1"/>
          <w:numId w:val="6"/>
        </w:numPr>
        <w:spacing w:after="0"/>
        <w:ind w:left="993" w:hanging="426"/>
        <w:jc w:val="both"/>
        <w:rPr>
          <w:rFonts w:ascii="Arial" w:hAnsi="Arial" w:cs="Arial"/>
          <w:color w:val="222222"/>
          <w:lang w:val="fr-BE"/>
        </w:rPr>
      </w:pPr>
      <w:r>
        <w:rPr>
          <w:rFonts w:ascii="Arial" w:hAnsi="Arial" w:cs="Arial"/>
          <w:color w:val="222222"/>
          <w:lang w:val="fr-BE"/>
        </w:rPr>
        <w:t xml:space="preserve">Cours de sauveteur </w:t>
      </w:r>
      <w:r w:rsidR="00665C56">
        <w:rPr>
          <w:rFonts w:ascii="Arial" w:hAnsi="Arial" w:cs="Arial"/>
          <w:color w:val="222222"/>
          <w:lang w:val="fr-BE"/>
        </w:rPr>
        <w:t xml:space="preserve">International </w:t>
      </w:r>
      <w:r>
        <w:rPr>
          <w:rFonts w:ascii="Arial" w:hAnsi="Arial" w:cs="Arial"/>
          <w:color w:val="222222"/>
          <w:lang w:val="fr-BE"/>
        </w:rPr>
        <w:t xml:space="preserve">en Eau Ouverte : </w:t>
      </w:r>
      <w:r w:rsidR="00665C56">
        <w:rPr>
          <w:rFonts w:ascii="Arial" w:hAnsi="Arial" w:cs="Arial"/>
          <w:color w:val="222222"/>
          <w:lang w:val="fr-BE"/>
        </w:rPr>
        <w:t xml:space="preserve">International </w:t>
      </w:r>
      <w:r>
        <w:rPr>
          <w:rFonts w:ascii="Arial" w:hAnsi="Arial" w:cs="Arial"/>
          <w:color w:val="222222"/>
          <w:lang w:val="fr-BE"/>
        </w:rPr>
        <w:t>Open Water Lifeguard.</w:t>
      </w:r>
    </w:p>
    <w:p w14:paraId="4D79963D" w14:textId="60E9ABF8" w:rsidR="004D3E88" w:rsidRPr="00C50C86" w:rsidRDefault="004D3E88" w:rsidP="001A623C">
      <w:pPr>
        <w:pStyle w:val="BodyTextIndent"/>
        <w:numPr>
          <w:ilvl w:val="1"/>
          <w:numId w:val="6"/>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 xml:space="preserve">Cours de sauveteur </w:t>
      </w:r>
      <w:r w:rsidR="00665C56">
        <w:rPr>
          <w:rFonts w:ascii="Arial" w:hAnsi="Arial" w:cs="Arial"/>
          <w:color w:val="222222"/>
          <w:lang w:val="fr-BE"/>
        </w:rPr>
        <w:t xml:space="preserve">International </w:t>
      </w:r>
      <w:r w:rsidR="00DA5FCF" w:rsidRPr="00C50C86">
        <w:rPr>
          <w:rFonts w:ascii="Arial" w:hAnsi="Arial" w:cs="Arial"/>
          <w:color w:val="222222"/>
          <w:lang w:val="fr-BE"/>
        </w:rPr>
        <w:t>à la</w:t>
      </w:r>
      <w:r w:rsidRPr="00C50C86">
        <w:rPr>
          <w:rFonts w:ascii="Arial" w:hAnsi="Arial" w:cs="Arial"/>
          <w:color w:val="222222"/>
          <w:lang w:val="fr-BE"/>
        </w:rPr>
        <w:t xml:space="preserve"> plage</w:t>
      </w:r>
      <w:r w:rsidR="00DA5FCF" w:rsidRPr="00C50C86">
        <w:rPr>
          <w:rFonts w:ascii="Arial" w:hAnsi="Arial" w:cs="Arial"/>
          <w:color w:val="222222"/>
          <w:lang w:val="fr-BE"/>
        </w:rPr>
        <w:t xml:space="preserve"> : </w:t>
      </w:r>
      <w:r w:rsidR="00665C56">
        <w:rPr>
          <w:rFonts w:ascii="Arial" w:hAnsi="Arial" w:cs="Arial"/>
          <w:color w:val="222222"/>
          <w:lang w:val="fr-BE"/>
        </w:rPr>
        <w:t xml:space="preserve">International </w:t>
      </w:r>
      <w:r w:rsidR="00DA5FCF" w:rsidRPr="00C50C86">
        <w:rPr>
          <w:rFonts w:ascii="Arial" w:hAnsi="Arial" w:cs="Arial"/>
          <w:color w:val="222222"/>
          <w:lang w:val="fr-BE"/>
        </w:rPr>
        <w:t>Beach Lifeguard</w:t>
      </w:r>
      <w:r w:rsidRPr="00C50C86">
        <w:rPr>
          <w:rFonts w:ascii="Arial" w:hAnsi="Arial" w:cs="Arial"/>
          <w:color w:val="222222"/>
          <w:lang w:val="fr-BE"/>
        </w:rPr>
        <w:t>.</w:t>
      </w:r>
    </w:p>
    <w:p w14:paraId="4C857E19" w14:textId="77777777" w:rsidR="004D3E88" w:rsidRPr="00C50C86" w:rsidRDefault="004D3E88" w:rsidP="001A623C">
      <w:pPr>
        <w:pStyle w:val="BodyTextIndent"/>
        <w:tabs>
          <w:tab w:val="left" w:pos="567"/>
        </w:tabs>
        <w:spacing w:after="0"/>
        <w:ind w:left="720"/>
        <w:rPr>
          <w:rFonts w:ascii="Arial" w:hAnsi="Arial" w:cs="Arial"/>
          <w:color w:val="222222"/>
          <w:lang w:val="fr-BE"/>
        </w:rPr>
      </w:pPr>
    </w:p>
    <w:p w14:paraId="38435A0D" w14:textId="77777777" w:rsidR="004D3E88" w:rsidRPr="00C50C86" w:rsidRDefault="00491BE4" w:rsidP="001A623C">
      <w:pPr>
        <w:pStyle w:val="BodyTextIndent"/>
        <w:tabs>
          <w:tab w:val="left" w:pos="567"/>
        </w:tabs>
        <w:spacing w:after="0"/>
        <w:ind w:left="567"/>
        <w:rPr>
          <w:rFonts w:ascii="Arial" w:hAnsi="Arial" w:cs="Arial"/>
          <w:color w:val="222222"/>
          <w:lang w:val="fr-BE"/>
        </w:rPr>
      </w:pPr>
      <w:r w:rsidRPr="00C50C86">
        <w:rPr>
          <w:rFonts w:ascii="Arial" w:hAnsi="Arial" w:cs="Arial"/>
          <w:color w:val="222222"/>
          <w:lang w:val="fr-BE"/>
        </w:rPr>
        <w:t>La</w:t>
      </w:r>
      <w:r w:rsidR="004D3E88" w:rsidRPr="00C50C86">
        <w:rPr>
          <w:rFonts w:ascii="Arial" w:hAnsi="Arial" w:cs="Arial"/>
          <w:color w:val="222222"/>
          <w:lang w:val="fr-BE"/>
        </w:rPr>
        <w:t xml:space="preserve"> </w:t>
      </w:r>
      <w:r w:rsidR="00256BA2" w:rsidRPr="00C50C86">
        <w:rPr>
          <w:rFonts w:ascii="Arial" w:hAnsi="Arial" w:cs="Arial"/>
          <w:color w:val="222222"/>
          <w:lang w:val="fr-BE"/>
        </w:rPr>
        <w:t>FNS</w:t>
      </w:r>
      <w:r w:rsidR="004D3E88" w:rsidRPr="00C50C86">
        <w:rPr>
          <w:rFonts w:ascii="Arial" w:hAnsi="Arial" w:cs="Arial"/>
          <w:color w:val="222222"/>
          <w:lang w:val="fr-BE"/>
        </w:rPr>
        <w:t xml:space="preserve"> développera d'autres cours de sauvetage, de </w:t>
      </w:r>
      <w:r w:rsidR="00DA5FCF" w:rsidRPr="00C50C86">
        <w:rPr>
          <w:rFonts w:ascii="Arial" w:hAnsi="Arial" w:cs="Arial"/>
          <w:color w:val="222222"/>
          <w:lang w:val="fr-BE"/>
        </w:rPr>
        <w:t>rescue</w:t>
      </w:r>
      <w:r w:rsidR="004D3E88" w:rsidRPr="00C50C86">
        <w:rPr>
          <w:rFonts w:ascii="Arial" w:hAnsi="Arial" w:cs="Arial"/>
          <w:color w:val="222222"/>
          <w:lang w:val="fr-BE"/>
        </w:rPr>
        <w:t>, de réanimation</w:t>
      </w:r>
      <w:r w:rsidR="00DA5FCF" w:rsidRPr="00C50C86">
        <w:rPr>
          <w:rFonts w:ascii="Arial" w:hAnsi="Arial" w:cs="Arial"/>
          <w:color w:val="222222"/>
          <w:lang w:val="fr-BE"/>
        </w:rPr>
        <w:t>, de premiers soins</w:t>
      </w:r>
      <w:r w:rsidR="000900EC">
        <w:rPr>
          <w:rFonts w:ascii="Arial" w:hAnsi="Arial" w:cs="Arial"/>
          <w:color w:val="222222"/>
          <w:lang w:val="fr-BE"/>
        </w:rPr>
        <w:t>, d’oxygène</w:t>
      </w:r>
      <w:r w:rsidR="00DA5FCF" w:rsidRPr="00C50C86">
        <w:rPr>
          <w:rFonts w:ascii="Arial" w:hAnsi="Arial" w:cs="Arial"/>
          <w:color w:val="222222"/>
          <w:lang w:val="fr-BE"/>
        </w:rPr>
        <w:t xml:space="preserve"> </w:t>
      </w:r>
      <w:r w:rsidR="004D3E88" w:rsidRPr="00C50C86">
        <w:rPr>
          <w:rFonts w:ascii="Arial" w:hAnsi="Arial" w:cs="Arial"/>
          <w:color w:val="222222"/>
          <w:lang w:val="fr-BE"/>
        </w:rPr>
        <w:t xml:space="preserve">et </w:t>
      </w:r>
      <w:r w:rsidR="00DA5FCF" w:rsidRPr="00C50C86">
        <w:rPr>
          <w:rFonts w:ascii="Arial" w:hAnsi="Arial" w:cs="Arial"/>
          <w:color w:val="222222"/>
          <w:lang w:val="fr-BE"/>
        </w:rPr>
        <w:t>de défibrillation cardiaque (AED).</w:t>
      </w:r>
    </w:p>
    <w:p w14:paraId="0AE27DD1" w14:textId="77777777" w:rsidR="004D3E88" w:rsidRPr="00C50C86" w:rsidRDefault="004D3E88" w:rsidP="001A623C">
      <w:pPr>
        <w:pStyle w:val="BodyTextIndent"/>
        <w:tabs>
          <w:tab w:val="left" w:pos="567"/>
        </w:tabs>
        <w:spacing w:after="0"/>
        <w:ind w:left="720"/>
        <w:rPr>
          <w:rFonts w:ascii="Arial" w:hAnsi="Arial" w:cs="Arial"/>
          <w:color w:val="222222"/>
          <w:lang w:val="fr-BE"/>
        </w:rPr>
      </w:pPr>
    </w:p>
    <w:p w14:paraId="2E016D47" w14:textId="44BA0BDB"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 xml:space="preserve">But du cours </w:t>
      </w:r>
    </w:p>
    <w:p w14:paraId="07CA1909" w14:textId="77777777" w:rsidR="004D3E88" w:rsidRPr="00C50C86" w:rsidRDefault="004D3E88" w:rsidP="001A623C">
      <w:pPr>
        <w:pStyle w:val="BodyTextIndent"/>
        <w:tabs>
          <w:tab w:val="left" w:pos="567"/>
        </w:tabs>
        <w:spacing w:after="0"/>
        <w:ind w:left="720"/>
        <w:rPr>
          <w:rFonts w:ascii="Arial" w:hAnsi="Arial" w:cs="Arial"/>
          <w:b/>
          <w:color w:val="0000FF"/>
          <w:lang w:val="fr-BE"/>
        </w:rPr>
      </w:pPr>
    </w:p>
    <w:p w14:paraId="6F2F1262" w14:textId="77777777" w:rsidR="004D3E88"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Le but du cours de </w:t>
      </w:r>
      <w:r w:rsidR="002E698A" w:rsidRPr="00C50C86">
        <w:rPr>
          <w:rFonts w:ascii="Arial" w:hAnsi="Arial" w:cs="Arial"/>
          <w:color w:val="222222"/>
          <w:lang w:val="fr-BE"/>
        </w:rPr>
        <w:t>sauveteur (l</w:t>
      </w:r>
      <w:r w:rsidRPr="00C50C86">
        <w:rPr>
          <w:rFonts w:ascii="Arial" w:hAnsi="Arial" w:cs="Arial"/>
          <w:color w:val="222222"/>
          <w:lang w:val="fr-BE"/>
        </w:rPr>
        <w:t>ifeguard</w:t>
      </w:r>
      <w:r w:rsidR="002E698A" w:rsidRPr="00C50C86">
        <w:rPr>
          <w:rFonts w:ascii="Arial" w:hAnsi="Arial" w:cs="Arial"/>
          <w:color w:val="222222"/>
          <w:lang w:val="fr-BE"/>
        </w:rPr>
        <w:t>)</w:t>
      </w:r>
      <w:r w:rsidRPr="00C50C86">
        <w:rPr>
          <w:rFonts w:ascii="Arial" w:hAnsi="Arial" w:cs="Arial"/>
          <w:color w:val="222222"/>
          <w:lang w:val="fr-BE"/>
        </w:rPr>
        <w:t xml:space="preserve"> est de former les étudiants à être certifiés comme </w:t>
      </w:r>
      <w:r w:rsidR="00DA5FCF" w:rsidRPr="00C50C86">
        <w:rPr>
          <w:rFonts w:ascii="Arial" w:hAnsi="Arial" w:cs="Arial"/>
          <w:color w:val="222222"/>
          <w:lang w:val="fr-BE"/>
        </w:rPr>
        <w:t xml:space="preserve">Pool Lifeguard </w:t>
      </w:r>
      <w:r w:rsidRPr="00C50C86">
        <w:rPr>
          <w:rFonts w:ascii="Arial" w:hAnsi="Arial" w:cs="Arial"/>
          <w:color w:val="222222"/>
          <w:lang w:val="fr-BE"/>
        </w:rPr>
        <w:t>ou Beach</w:t>
      </w:r>
      <w:r w:rsidR="002E698A" w:rsidRPr="00C50C86">
        <w:rPr>
          <w:rFonts w:ascii="Arial" w:hAnsi="Arial" w:cs="Arial"/>
          <w:color w:val="222222"/>
          <w:lang w:val="fr-BE"/>
        </w:rPr>
        <w:t>/Surf</w:t>
      </w:r>
      <w:r w:rsidRPr="00C50C86">
        <w:rPr>
          <w:rFonts w:ascii="Arial" w:hAnsi="Arial" w:cs="Arial"/>
          <w:color w:val="222222"/>
          <w:lang w:val="fr-BE"/>
        </w:rPr>
        <w:t xml:space="preserve"> Lifeguard.</w:t>
      </w:r>
    </w:p>
    <w:p w14:paraId="7BE12891" w14:textId="77777777" w:rsidR="004D3E88" w:rsidRPr="00C50C86" w:rsidRDefault="004D3E88" w:rsidP="001A623C">
      <w:pPr>
        <w:pStyle w:val="BodyTextIndent"/>
        <w:tabs>
          <w:tab w:val="left" w:pos="567"/>
        </w:tabs>
        <w:spacing w:after="0"/>
        <w:ind w:left="720"/>
        <w:jc w:val="both"/>
        <w:rPr>
          <w:rFonts w:ascii="Arial" w:hAnsi="Arial" w:cs="Arial"/>
          <w:color w:val="222222"/>
          <w:lang w:val="fr-BE"/>
        </w:rPr>
      </w:pPr>
    </w:p>
    <w:p w14:paraId="07DE4355" w14:textId="77777777" w:rsidR="004D3E88"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Un </w:t>
      </w:r>
      <w:r w:rsidR="002E698A" w:rsidRPr="00C50C86">
        <w:rPr>
          <w:rFonts w:ascii="Arial" w:hAnsi="Arial" w:cs="Arial"/>
          <w:color w:val="222222"/>
          <w:lang w:val="fr-BE"/>
        </w:rPr>
        <w:t>sauveteur (l</w:t>
      </w:r>
      <w:r w:rsidR="00DA5FCF" w:rsidRPr="00C50C86">
        <w:rPr>
          <w:rFonts w:ascii="Arial" w:hAnsi="Arial" w:cs="Arial"/>
          <w:color w:val="222222"/>
          <w:lang w:val="fr-BE"/>
        </w:rPr>
        <w:t>ifeguard</w:t>
      </w:r>
      <w:r w:rsidR="002E698A" w:rsidRPr="00C50C86">
        <w:rPr>
          <w:rFonts w:ascii="Arial" w:hAnsi="Arial" w:cs="Arial"/>
          <w:color w:val="222222"/>
          <w:lang w:val="fr-BE"/>
        </w:rPr>
        <w:t>)</w:t>
      </w:r>
      <w:r w:rsidR="00DA5FCF" w:rsidRPr="00C50C86">
        <w:rPr>
          <w:rFonts w:ascii="Arial" w:hAnsi="Arial" w:cs="Arial"/>
          <w:color w:val="222222"/>
          <w:lang w:val="fr-BE"/>
        </w:rPr>
        <w:t xml:space="preserve"> </w:t>
      </w:r>
      <w:r w:rsidRPr="00C50C86">
        <w:rPr>
          <w:rFonts w:ascii="Arial" w:hAnsi="Arial" w:cs="Arial"/>
          <w:color w:val="222222"/>
          <w:lang w:val="fr-BE"/>
        </w:rPr>
        <w:t>certifié est une personne qui sera régulièrement affectée (et payée par conséquent) pour prévenir les noyades et autres accidents liés à l'eau, protéger la vie dans un environnement aquatique, administrer les services de premiers s</w:t>
      </w:r>
      <w:r w:rsidR="00DA5FCF" w:rsidRPr="00C50C86">
        <w:rPr>
          <w:rFonts w:ascii="Arial" w:hAnsi="Arial" w:cs="Arial"/>
          <w:color w:val="222222"/>
          <w:lang w:val="fr-BE"/>
        </w:rPr>
        <w:t>oins</w:t>
      </w:r>
      <w:r w:rsidRPr="00C50C86">
        <w:rPr>
          <w:rFonts w:ascii="Arial" w:hAnsi="Arial" w:cs="Arial"/>
          <w:color w:val="222222"/>
          <w:lang w:val="fr-BE"/>
        </w:rPr>
        <w:t>, effectuer des secours et réanimer les victimes avec ou sans utilisation de matériel de réanimation et d'oxygène.</w:t>
      </w:r>
      <w:r w:rsidR="000900EC">
        <w:rPr>
          <w:rFonts w:ascii="Arial" w:hAnsi="Arial" w:cs="Arial"/>
          <w:color w:val="222222"/>
          <w:lang w:val="fr-BE"/>
        </w:rPr>
        <w:t xml:space="preserve"> Un lifeguard est payé pour ses services.</w:t>
      </w:r>
    </w:p>
    <w:p w14:paraId="7B3F87BF" w14:textId="77777777" w:rsidR="000900EC" w:rsidRDefault="000900EC" w:rsidP="001A623C">
      <w:pPr>
        <w:pStyle w:val="BodyTextIndent"/>
        <w:tabs>
          <w:tab w:val="left" w:pos="567"/>
        </w:tabs>
        <w:spacing w:after="0"/>
        <w:ind w:left="567"/>
        <w:jc w:val="both"/>
        <w:rPr>
          <w:rFonts w:ascii="Arial" w:hAnsi="Arial" w:cs="Arial"/>
          <w:color w:val="222222"/>
          <w:lang w:val="fr-BE"/>
        </w:rPr>
      </w:pPr>
    </w:p>
    <w:p w14:paraId="4F479D1A" w14:textId="77777777" w:rsidR="000900EC" w:rsidRPr="000900EC" w:rsidRDefault="000900EC" w:rsidP="000900EC">
      <w:pPr>
        <w:pStyle w:val="BodyTextIndent"/>
        <w:tabs>
          <w:tab w:val="left" w:pos="567"/>
        </w:tabs>
        <w:spacing w:after="0"/>
        <w:ind w:left="567"/>
        <w:jc w:val="both"/>
        <w:rPr>
          <w:rFonts w:ascii="Arial" w:hAnsi="Arial" w:cs="Arial"/>
          <w:b/>
          <w:color w:val="222222"/>
          <w:lang w:val="fr-BE"/>
        </w:rPr>
      </w:pPr>
      <w:r w:rsidRPr="000900EC">
        <w:rPr>
          <w:rFonts w:ascii="Arial" w:hAnsi="Arial" w:cs="Arial"/>
          <w:b/>
          <w:color w:val="222222"/>
          <w:lang w:val="fr-BE"/>
        </w:rPr>
        <w:t>Pool Lifeguard – Sauveteur dans la Piscine</w:t>
      </w:r>
    </w:p>
    <w:p w14:paraId="0962CBE2" w14:textId="77777777" w:rsidR="000900EC" w:rsidRPr="00C50C86" w:rsidRDefault="000900EC" w:rsidP="000900E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Un sauveteur de piscine (pool lifeguard) est une personne qui </w:t>
      </w:r>
      <w:r>
        <w:rPr>
          <w:rFonts w:ascii="Arial" w:hAnsi="Arial" w:cs="Arial"/>
          <w:color w:val="222222"/>
          <w:lang w:val="fr-BE"/>
        </w:rPr>
        <w:t>est</w:t>
      </w:r>
      <w:r w:rsidRPr="00C50C86">
        <w:rPr>
          <w:rFonts w:ascii="Arial" w:hAnsi="Arial" w:cs="Arial"/>
          <w:color w:val="222222"/>
          <w:lang w:val="fr-BE"/>
        </w:rPr>
        <w:t xml:space="preserve"> régulièrement affectée (et payée par conséquent) pour prévenir les noyades et autres accidents liés à l'eau, protéger la vie dans un environnement aquatique, administrer les services de premiers soins, effectuer des secours et réanimer les victimes avec ou sans utilisation de matériel de réanimation et d'oxygène</w:t>
      </w:r>
      <w:r>
        <w:rPr>
          <w:rFonts w:ascii="Arial" w:hAnsi="Arial" w:cs="Arial"/>
          <w:color w:val="222222"/>
          <w:lang w:val="fr-BE"/>
        </w:rPr>
        <w:t xml:space="preserve"> d</w:t>
      </w:r>
      <w:r w:rsidRPr="00C50C86">
        <w:rPr>
          <w:rFonts w:ascii="Arial" w:hAnsi="Arial" w:cs="Arial"/>
          <w:color w:val="222222"/>
          <w:lang w:val="fr-BE"/>
        </w:rPr>
        <w:t>ans une piscine de compétition ouverte ou couverte ou un bassin de loisirs ouvert ou couvert.</w:t>
      </w:r>
    </w:p>
    <w:p w14:paraId="2E3463FC" w14:textId="77777777" w:rsidR="000900EC" w:rsidRDefault="000900EC" w:rsidP="001A623C">
      <w:pPr>
        <w:pStyle w:val="BodyTextIndent"/>
        <w:tabs>
          <w:tab w:val="left" w:pos="567"/>
        </w:tabs>
        <w:spacing w:after="0"/>
        <w:ind w:left="567"/>
        <w:jc w:val="both"/>
        <w:rPr>
          <w:rFonts w:ascii="Arial" w:hAnsi="Arial" w:cs="Arial"/>
          <w:color w:val="222222"/>
          <w:lang w:val="fr-BE"/>
        </w:rPr>
      </w:pPr>
    </w:p>
    <w:p w14:paraId="2AEC8DF2" w14:textId="77777777" w:rsidR="000900EC" w:rsidRPr="000900EC" w:rsidRDefault="000900EC" w:rsidP="000900EC">
      <w:pPr>
        <w:pStyle w:val="BodyTextIndent"/>
        <w:spacing w:after="0"/>
        <w:ind w:left="567" w:hanging="1"/>
        <w:jc w:val="both"/>
        <w:rPr>
          <w:rFonts w:ascii="Arial" w:hAnsi="Arial" w:cs="Arial"/>
          <w:b/>
          <w:lang w:val="fr-BE"/>
        </w:rPr>
      </w:pPr>
      <w:r w:rsidRPr="000900EC">
        <w:rPr>
          <w:rFonts w:ascii="Arial" w:hAnsi="Arial" w:cs="Arial"/>
          <w:b/>
          <w:lang w:val="fr-BE"/>
        </w:rPr>
        <w:t>Open Water Lifeguard</w:t>
      </w:r>
    </w:p>
    <w:p w14:paraId="500E36C2" w14:textId="77777777" w:rsidR="000900EC" w:rsidRDefault="000900EC" w:rsidP="000900E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Un sauveteur </w:t>
      </w:r>
      <w:r>
        <w:rPr>
          <w:rFonts w:ascii="Arial" w:hAnsi="Arial" w:cs="Arial"/>
          <w:color w:val="222222"/>
          <w:lang w:val="fr-BE"/>
        </w:rPr>
        <w:t>en Eaux Ouvertes</w:t>
      </w:r>
      <w:r w:rsidRPr="00C50C86">
        <w:rPr>
          <w:rFonts w:ascii="Arial" w:hAnsi="Arial" w:cs="Arial"/>
          <w:color w:val="222222"/>
          <w:lang w:val="fr-BE"/>
        </w:rPr>
        <w:t xml:space="preserve"> (</w:t>
      </w:r>
      <w:r>
        <w:rPr>
          <w:rFonts w:ascii="Arial" w:hAnsi="Arial" w:cs="Arial"/>
          <w:color w:val="222222"/>
          <w:lang w:val="fr-BE"/>
        </w:rPr>
        <w:t>open water lifeguard</w:t>
      </w:r>
      <w:r w:rsidRPr="00C50C86">
        <w:rPr>
          <w:rFonts w:ascii="Arial" w:hAnsi="Arial" w:cs="Arial"/>
          <w:color w:val="222222"/>
          <w:lang w:val="fr-BE"/>
        </w:rPr>
        <w:t xml:space="preserve">) est une personne qui </w:t>
      </w:r>
      <w:r>
        <w:rPr>
          <w:rFonts w:ascii="Arial" w:hAnsi="Arial" w:cs="Arial"/>
          <w:color w:val="222222"/>
          <w:lang w:val="fr-BE"/>
        </w:rPr>
        <w:t>est</w:t>
      </w:r>
      <w:r w:rsidRPr="00C50C86">
        <w:rPr>
          <w:rFonts w:ascii="Arial" w:hAnsi="Arial" w:cs="Arial"/>
          <w:color w:val="222222"/>
          <w:lang w:val="fr-BE"/>
        </w:rPr>
        <w:t xml:space="preserve"> régulièrement affectée (et payée par conséquent) pour prévenir les noyades et autres accidents liés à l'eau, protéger la vie dans un environnement aquatique, administrer les services de premiers soins, effectuer des secours et réanimer les victimes avec ou sans utilisation de matériel de réanimation et d'oxygène</w:t>
      </w:r>
      <w:r>
        <w:rPr>
          <w:rFonts w:ascii="Arial" w:hAnsi="Arial" w:cs="Arial"/>
          <w:color w:val="222222"/>
          <w:lang w:val="fr-BE"/>
        </w:rPr>
        <w:t xml:space="preserve"> d</w:t>
      </w:r>
      <w:r w:rsidRPr="00C50C86">
        <w:rPr>
          <w:rFonts w:ascii="Arial" w:hAnsi="Arial" w:cs="Arial"/>
          <w:color w:val="222222"/>
          <w:lang w:val="fr-BE"/>
        </w:rPr>
        <w:t xml:space="preserve">ans une </w:t>
      </w:r>
      <w:r w:rsidR="00F132CC">
        <w:rPr>
          <w:rFonts w:ascii="Arial" w:hAnsi="Arial" w:cs="Arial"/>
          <w:color w:val="222222"/>
          <w:lang w:val="fr-BE"/>
        </w:rPr>
        <w:t xml:space="preserve">eau ouverte comme un lac, une rivière, un étang. </w:t>
      </w:r>
    </w:p>
    <w:p w14:paraId="4C579302" w14:textId="77777777" w:rsidR="00F132CC" w:rsidRDefault="00F132CC" w:rsidP="000900EC">
      <w:pPr>
        <w:pStyle w:val="BodyTextIndent"/>
        <w:tabs>
          <w:tab w:val="left" w:pos="567"/>
        </w:tabs>
        <w:spacing w:after="0"/>
        <w:ind w:left="567"/>
        <w:jc w:val="both"/>
        <w:rPr>
          <w:rFonts w:ascii="Arial" w:hAnsi="Arial" w:cs="Arial"/>
          <w:color w:val="222222"/>
          <w:lang w:val="fr-BE"/>
        </w:rPr>
      </w:pPr>
    </w:p>
    <w:p w14:paraId="56AF8818" w14:textId="77777777" w:rsidR="00F132CC" w:rsidRPr="00F132CC" w:rsidRDefault="00F132CC" w:rsidP="00F132CC">
      <w:pPr>
        <w:pStyle w:val="outcome"/>
        <w:spacing w:before="0"/>
        <w:ind w:left="567"/>
        <w:rPr>
          <w:b w:val="0"/>
          <w:lang w:val="fr-BE"/>
        </w:rPr>
      </w:pPr>
      <w:r w:rsidRPr="00F132CC">
        <w:rPr>
          <w:rFonts w:cs="Arial"/>
          <w:lang w:val="fr-BE"/>
        </w:rPr>
        <w:t>Beach Lifeguard</w:t>
      </w:r>
    </w:p>
    <w:p w14:paraId="2704EECA" w14:textId="77777777" w:rsidR="00F132CC" w:rsidRDefault="00F132CC" w:rsidP="00F132C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Un sauveteur </w:t>
      </w:r>
      <w:r>
        <w:rPr>
          <w:rFonts w:ascii="Arial" w:hAnsi="Arial" w:cs="Arial"/>
          <w:color w:val="222222"/>
          <w:lang w:val="fr-BE"/>
        </w:rPr>
        <w:t>en Mer</w:t>
      </w:r>
      <w:r w:rsidRPr="00C50C86">
        <w:rPr>
          <w:rFonts w:ascii="Arial" w:hAnsi="Arial" w:cs="Arial"/>
          <w:color w:val="222222"/>
          <w:lang w:val="fr-BE"/>
        </w:rPr>
        <w:t xml:space="preserve"> (</w:t>
      </w:r>
      <w:r>
        <w:rPr>
          <w:rFonts w:ascii="Arial" w:hAnsi="Arial" w:cs="Arial"/>
          <w:color w:val="222222"/>
          <w:lang w:val="fr-BE"/>
        </w:rPr>
        <w:t>beach lifeguard</w:t>
      </w:r>
      <w:r w:rsidRPr="00C50C86">
        <w:rPr>
          <w:rFonts w:ascii="Arial" w:hAnsi="Arial" w:cs="Arial"/>
          <w:color w:val="222222"/>
          <w:lang w:val="fr-BE"/>
        </w:rPr>
        <w:t xml:space="preserve">) est une personne qui </w:t>
      </w:r>
      <w:r>
        <w:rPr>
          <w:rFonts w:ascii="Arial" w:hAnsi="Arial" w:cs="Arial"/>
          <w:color w:val="222222"/>
          <w:lang w:val="fr-BE"/>
        </w:rPr>
        <w:t>est</w:t>
      </w:r>
      <w:r w:rsidRPr="00C50C86">
        <w:rPr>
          <w:rFonts w:ascii="Arial" w:hAnsi="Arial" w:cs="Arial"/>
          <w:color w:val="222222"/>
          <w:lang w:val="fr-BE"/>
        </w:rPr>
        <w:t xml:space="preserve"> régulièrement affectée (et payée par conséquent) pour prévenir les noyades et autres accidents liés à l'eau, protéger la vie dans un environnement aquatique, administrer les services de premiers soins, effectuer des secours et réanimer les victimes avec ou sans utilisation de matériel de réanimation et d'oxygène</w:t>
      </w:r>
      <w:r>
        <w:rPr>
          <w:rFonts w:ascii="Arial" w:hAnsi="Arial" w:cs="Arial"/>
          <w:color w:val="222222"/>
          <w:lang w:val="fr-BE"/>
        </w:rPr>
        <w:t xml:space="preserve"> à la plage et dans la mer ou un océan.</w:t>
      </w:r>
    </w:p>
    <w:p w14:paraId="03498EB5" w14:textId="77777777" w:rsidR="00F132CC" w:rsidRPr="00C50C86" w:rsidRDefault="00F132CC" w:rsidP="000900EC">
      <w:pPr>
        <w:pStyle w:val="BodyTextIndent"/>
        <w:tabs>
          <w:tab w:val="left" w:pos="567"/>
        </w:tabs>
        <w:spacing w:after="0"/>
        <w:ind w:left="567"/>
        <w:jc w:val="both"/>
        <w:rPr>
          <w:rFonts w:ascii="Arial" w:hAnsi="Arial" w:cs="Arial"/>
          <w:color w:val="222222"/>
          <w:lang w:val="fr-BE"/>
        </w:rPr>
      </w:pPr>
    </w:p>
    <w:p w14:paraId="37F468A2" w14:textId="00A6353B" w:rsidR="004D3E88"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L'accent principal est mis sur la démonstration réussie des connaissances documentées et des objectifs de compétences. L'accent secondaire est mis sur le temps nécessaire pour acquérir ces compétences. </w:t>
      </w:r>
      <w:r w:rsidR="00074C37" w:rsidRPr="00C50C86">
        <w:rPr>
          <w:rFonts w:ascii="Arial" w:hAnsi="Arial" w:cs="Arial"/>
          <w:color w:val="222222"/>
          <w:lang w:val="fr-BE"/>
        </w:rPr>
        <w:t>La FNS</w:t>
      </w:r>
      <w:r w:rsidRPr="00C50C86">
        <w:rPr>
          <w:rFonts w:ascii="Arial" w:hAnsi="Arial" w:cs="Arial"/>
          <w:color w:val="222222"/>
          <w:lang w:val="fr-BE"/>
        </w:rPr>
        <w:t xml:space="preserve"> fix</w:t>
      </w:r>
      <w:r w:rsidR="000900EC">
        <w:rPr>
          <w:rFonts w:ascii="Arial" w:hAnsi="Arial" w:cs="Arial"/>
          <w:color w:val="222222"/>
          <w:lang w:val="fr-BE"/>
        </w:rPr>
        <w:t>e</w:t>
      </w:r>
      <w:r w:rsidRPr="00C50C86">
        <w:rPr>
          <w:rFonts w:ascii="Arial" w:hAnsi="Arial" w:cs="Arial"/>
          <w:color w:val="222222"/>
          <w:lang w:val="fr-BE"/>
        </w:rPr>
        <w:t xml:space="preserve"> un délai sur la période de validité d'un certificat.</w:t>
      </w:r>
    </w:p>
    <w:p w14:paraId="365ECF25" w14:textId="77777777" w:rsidR="004D3E88" w:rsidRDefault="004D3E88" w:rsidP="001A623C">
      <w:pPr>
        <w:pStyle w:val="BodyTextIndent"/>
        <w:tabs>
          <w:tab w:val="left" w:pos="567"/>
        </w:tabs>
        <w:spacing w:after="0"/>
        <w:ind w:left="567"/>
        <w:jc w:val="both"/>
        <w:rPr>
          <w:rFonts w:ascii="Arial" w:hAnsi="Arial" w:cs="Arial"/>
          <w:color w:val="222222"/>
          <w:lang w:val="fr-BE"/>
        </w:rPr>
      </w:pPr>
    </w:p>
    <w:p w14:paraId="6E3D8313" w14:textId="77777777"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Certification</w:t>
      </w:r>
    </w:p>
    <w:p w14:paraId="48DA586D" w14:textId="77777777" w:rsidR="004D3E88" w:rsidRPr="00C50C86" w:rsidRDefault="004D3E88" w:rsidP="001A623C">
      <w:pPr>
        <w:pStyle w:val="BodyTextIndent"/>
        <w:tabs>
          <w:tab w:val="left" w:pos="567"/>
        </w:tabs>
        <w:spacing w:after="0"/>
        <w:ind w:left="567"/>
        <w:rPr>
          <w:rFonts w:ascii="Arial" w:hAnsi="Arial" w:cs="Arial"/>
          <w:b/>
          <w:color w:val="0000FF"/>
          <w:lang w:val="fr-BE"/>
        </w:rPr>
      </w:pPr>
    </w:p>
    <w:p w14:paraId="4C36A6DD" w14:textId="77777777" w:rsidR="004D3E88" w:rsidRPr="00C50C86" w:rsidRDefault="004D3E88" w:rsidP="001A623C">
      <w:pPr>
        <w:pStyle w:val="BodyTextIndent"/>
        <w:tabs>
          <w:tab w:val="left" w:pos="567"/>
        </w:tabs>
        <w:spacing w:after="0"/>
        <w:ind w:left="567"/>
        <w:rPr>
          <w:rFonts w:ascii="Arial" w:hAnsi="Arial" w:cs="Arial"/>
          <w:b/>
          <w:color w:val="0000FF"/>
          <w:lang w:val="fr-BE"/>
        </w:rPr>
      </w:pPr>
      <w:r w:rsidRPr="00C50C86">
        <w:rPr>
          <w:rFonts w:ascii="Arial" w:hAnsi="Arial" w:cs="Arial"/>
          <w:color w:val="222222"/>
          <w:lang w:val="fr-BE"/>
        </w:rPr>
        <w:t>Un certificat international contient</w:t>
      </w:r>
      <w:r w:rsidR="00256BA2" w:rsidRPr="00C50C86">
        <w:rPr>
          <w:rFonts w:ascii="Arial" w:hAnsi="Arial" w:cs="Arial"/>
          <w:color w:val="222222"/>
          <w:lang w:val="fr-BE"/>
        </w:rPr>
        <w:t xml:space="preserve"> </w:t>
      </w:r>
      <w:r w:rsidRPr="00C50C86">
        <w:rPr>
          <w:rFonts w:ascii="Arial" w:hAnsi="Arial" w:cs="Arial"/>
          <w:color w:val="222222"/>
          <w:lang w:val="fr-BE"/>
        </w:rPr>
        <w:t>:</w:t>
      </w:r>
    </w:p>
    <w:p w14:paraId="67AC5D33" w14:textId="77777777" w:rsidR="004D3E88" w:rsidRPr="00C50C86"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C50C86">
        <w:rPr>
          <w:rFonts w:ascii="Arial" w:hAnsi="Arial" w:cs="Arial"/>
          <w:color w:val="222222"/>
          <w:lang w:val="fr-BE"/>
        </w:rPr>
        <w:t>Une attestation.</w:t>
      </w:r>
    </w:p>
    <w:p w14:paraId="5A806377" w14:textId="77777777" w:rsidR="004D3E88" w:rsidRPr="00C50C86"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C50C86">
        <w:rPr>
          <w:rFonts w:ascii="Arial" w:hAnsi="Arial" w:cs="Arial"/>
          <w:color w:val="222222"/>
          <w:lang w:val="fr-BE"/>
        </w:rPr>
        <w:t xml:space="preserve">Une carte d'identité avec photo et numéro. Le </w:t>
      </w:r>
      <w:r w:rsidR="00256BA2" w:rsidRPr="00C50C86">
        <w:rPr>
          <w:rFonts w:ascii="Arial" w:hAnsi="Arial" w:cs="Arial"/>
          <w:color w:val="222222"/>
          <w:lang w:val="fr-BE"/>
        </w:rPr>
        <w:t>numéro</w:t>
      </w:r>
      <w:r w:rsidRPr="00C50C86">
        <w:rPr>
          <w:rFonts w:ascii="Arial" w:hAnsi="Arial" w:cs="Arial"/>
          <w:color w:val="222222"/>
          <w:lang w:val="fr-BE"/>
        </w:rPr>
        <w:t xml:space="preserve"> de chaque certificat est construit en utilisant trois éléments</w:t>
      </w:r>
      <w:r w:rsidR="00256BA2" w:rsidRPr="00C50C86">
        <w:rPr>
          <w:rFonts w:ascii="Arial" w:hAnsi="Arial" w:cs="Arial"/>
          <w:color w:val="222222"/>
          <w:lang w:val="fr-BE"/>
        </w:rPr>
        <w:t xml:space="preserve"> </w:t>
      </w:r>
      <w:r w:rsidRPr="00C50C86">
        <w:rPr>
          <w:rFonts w:ascii="Arial" w:hAnsi="Arial" w:cs="Arial"/>
          <w:color w:val="222222"/>
          <w:lang w:val="fr-BE"/>
        </w:rPr>
        <w:t>:</w:t>
      </w:r>
    </w:p>
    <w:p w14:paraId="0A74A254" w14:textId="77777777" w:rsidR="004D3E88" w:rsidRPr="00C50C86" w:rsidRDefault="004D3E88" w:rsidP="001A623C">
      <w:pPr>
        <w:pStyle w:val="BodyTextIndent"/>
        <w:numPr>
          <w:ilvl w:val="0"/>
          <w:numId w:val="8"/>
        </w:numPr>
        <w:tabs>
          <w:tab w:val="left" w:pos="567"/>
        </w:tabs>
        <w:spacing w:after="0"/>
        <w:ind w:left="1276" w:hanging="283"/>
        <w:rPr>
          <w:rFonts w:ascii="Arial" w:hAnsi="Arial" w:cs="Arial"/>
          <w:b/>
          <w:color w:val="0000FF"/>
          <w:lang w:val="fr-BE"/>
        </w:rPr>
      </w:pPr>
      <w:r w:rsidRPr="00C50C86">
        <w:rPr>
          <w:rFonts w:ascii="Arial" w:hAnsi="Arial" w:cs="Arial"/>
          <w:color w:val="222222"/>
          <w:lang w:val="fr-BE"/>
        </w:rPr>
        <w:t>L'abréviation officielle du pays.</w:t>
      </w:r>
    </w:p>
    <w:p w14:paraId="378418AE" w14:textId="77777777" w:rsidR="004D3E88" w:rsidRPr="00C50C86" w:rsidRDefault="004D3E88" w:rsidP="001A623C">
      <w:pPr>
        <w:pStyle w:val="BodyTextIndent"/>
        <w:numPr>
          <w:ilvl w:val="0"/>
          <w:numId w:val="8"/>
        </w:numPr>
        <w:tabs>
          <w:tab w:val="left" w:pos="567"/>
        </w:tabs>
        <w:spacing w:after="0"/>
        <w:ind w:left="1276" w:hanging="283"/>
        <w:rPr>
          <w:rFonts w:ascii="Arial" w:hAnsi="Arial" w:cs="Arial"/>
          <w:b/>
          <w:color w:val="0000FF"/>
          <w:lang w:val="fr-BE"/>
        </w:rPr>
      </w:pPr>
      <w:r w:rsidRPr="00C50C86">
        <w:rPr>
          <w:rFonts w:ascii="Arial" w:hAnsi="Arial" w:cs="Arial"/>
          <w:color w:val="222222"/>
          <w:lang w:val="fr-BE"/>
        </w:rPr>
        <w:t>L'année d'émission en deux chiffres.</w:t>
      </w:r>
    </w:p>
    <w:p w14:paraId="61B38C79" w14:textId="77777777" w:rsidR="004D3E88" w:rsidRPr="00C50C86" w:rsidRDefault="004D3E88" w:rsidP="001A623C">
      <w:pPr>
        <w:pStyle w:val="BodyTextIndent"/>
        <w:numPr>
          <w:ilvl w:val="0"/>
          <w:numId w:val="8"/>
        </w:numPr>
        <w:tabs>
          <w:tab w:val="left" w:pos="567"/>
        </w:tabs>
        <w:spacing w:after="0"/>
        <w:ind w:left="1276" w:hanging="283"/>
        <w:rPr>
          <w:rFonts w:ascii="Arial" w:hAnsi="Arial" w:cs="Arial"/>
          <w:b/>
          <w:color w:val="0000FF"/>
          <w:lang w:val="fr-BE"/>
        </w:rPr>
      </w:pPr>
      <w:r w:rsidRPr="00C50C86">
        <w:rPr>
          <w:rFonts w:ascii="Arial" w:hAnsi="Arial" w:cs="Arial"/>
          <w:color w:val="222222"/>
          <w:lang w:val="fr-BE"/>
        </w:rPr>
        <w:t>Le numéro de référence en trois à quatre chiffres.</w:t>
      </w:r>
    </w:p>
    <w:p w14:paraId="4020DFD0" w14:textId="77777777" w:rsidR="004D3E88" w:rsidRPr="00C50C86"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C50C86">
        <w:rPr>
          <w:rFonts w:ascii="Arial" w:hAnsi="Arial" w:cs="Arial"/>
          <w:color w:val="222222"/>
          <w:lang w:val="fr-BE"/>
        </w:rPr>
        <w:t>Un badge coloré approprié.</w:t>
      </w:r>
    </w:p>
    <w:p w14:paraId="483710F1" w14:textId="77777777" w:rsidR="004D3E88" w:rsidRPr="00C50C86" w:rsidRDefault="004D3E88" w:rsidP="001A623C">
      <w:pPr>
        <w:pStyle w:val="BodyTextIndent"/>
        <w:numPr>
          <w:ilvl w:val="0"/>
          <w:numId w:val="7"/>
        </w:numPr>
        <w:tabs>
          <w:tab w:val="left" w:pos="567"/>
        </w:tabs>
        <w:spacing w:after="0"/>
        <w:ind w:left="993" w:hanging="426"/>
        <w:rPr>
          <w:rFonts w:ascii="Arial" w:hAnsi="Arial" w:cs="Arial"/>
          <w:b/>
          <w:color w:val="0000FF"/>
          <w:lang w:val="fr-BE"/>
        </w:rPr>
      </w:pPr>
      <w:r w:rsidRPr="00C50C86">
        <w:rPr>
          <w:rFonts w:ascii="Arial" w:hAnsi="Arial" w:cs="Arial"/>
          <w:color w:val="222222"/>
          <w:lang w:val="fr-BE"/>
        </w:rPr>
        <w:t>Une épingle colorée appropriée.</w:t>
      </w:r>
    </w:p>
    <w:p w14:paraId="0391DA5A" w14:textId="51ABFBC2" w:rsidR="004D3E88" w:rsidRPr="00C50C86" w:rsidRDefault="00403B45" w:rsidP="001A623C">
      <w:pPr>
        <w:pStyle w:val="BodyTextIndent"/>
        <w:tabs>
          <w:tab w:val="left" w:pos="567"/>
        </w:tabs>
        <w:spacing w:after="0"/>
        <w:ind w:left="567"/>
        <w:rPr>
          <w:rFonts w:ascii="Arial" w:hAnsi="Arial" w:cs="Arial"/>
          <w:b/>
          <w:color w:val="0000FF"/>
          <w:lang w:val="fr-BE"/>
        </w:rPr>
      </w:pPr>
      <w:r>
        <w:rPr>
          <w:rFonts w:ascii="Arial" w:hAnsi="Arial" w:cs="Arial"/>
          <w:color w:val="222222"/>
          <w:lang w:val="fr-BE"/>
        </w:rPr>
        <w:t>Le tout est</w:t>
      </w:r>
      <w:r w:rsidR="004D3E88" w:rsidRPr="00C50C86">
        <w:rPr>
          <w:rFonts w:ascii="Arial" w:hAnsi="Arial" w:cs="Arial"/>
          <w:color w:val="222222"/>
          <w:lang w:val="fr-BE"/>
        </w:rPr>
        <w:t xml:space="preserve"> contenu dans une couverture de présentation </w:t>
      </w:r>
      <w:r w:rsidR="00256BA2" w:rsidRPr="00C50C86">
        <w:rPr>
          <w:rFonts w:ascii="Arial" w:hAnsi="Arial" w:cs="Arial"/>
          <w:color w:val="222222"/>
          <w:lang w:val="fr-BE"/>
        </w:rPr>
        <w:t xml:space="preserve">de la </w:t>
      </w:r>
      <w:r w:rsidR="004D3E88" w:rsidRPr="00C50C86">
        <w:rPr>
          <w:rFonts w:ascii="Arial" w:hAnsi="Arial" w:cs="Arial"/>
          <w:color w:val="222222"/>
          <w:lang w:val="fr-BE"/>
        </w:rPr>
        <w:t>ILS.</w:t>
      </w:r>
    </w:p>
    <w:p w14:paraId="0D725849" w14:textId="77777777" w:rsidR="004D3E88" w:rsidRDefault="004D3E88" w:rsidP="00F132CC">
      <w:pPr>
        <w:rPr>
          <w:rFonts w:ascii="Arial" w:hAnsi="Arial" w:cs="Arial"/>
          <w:b/>
          <w:color w:val="0000FF"/>
          <w:lang w:val="fr-BE"/>
        </w:rPr>
      </w:pPr>
    </w:p>
    <w:p w14:paraId="76B194B9" w14:textId="11E156F9" w:rsidR="00F132CC" w:rsidRPr="00F132CC" w:rsidRDefault="00F132CC" w:rsidP="00F132CC">
      <w:pPr>
        <w:ind w:left="567"/>
        <w:jc w:val="both"/>
        <w:rPr>
          <w:rFonts w:ascii="Arial" w:hAnsi="Arial" w:cs="Arial"/>
          <w:lang w:val="fr-BE"/>
        </w:rPr>
      </w:pPr>
      <w:r w:rsidRPr="00F132CC">
        <w:rPr>
          <w:rFonts w:ascii="Arial" w:hAnsi="Arial" w:cs="Arial"/>
          <w:lang w:val="fr-BE"/>
        </w:rPr>
        <w:t>Les informations importantes de</w:t>
      </w:r>
      <w:r>
        <w:rPr>
          <w:rFonts w:ascii="Arial" w:hAnsi="Arial" w:cs="Arial"/>
          <w:lang w:val="fr-BE"/>
        </w:rPr>
        <w:t>s</w:t>
      </w:r>
      <w:r w:rsidRPr="00F132CC">
        <w:rPr>
          <w:rFonts w:ascii="Arial" w:hAnsi="Arial" w:cs="Arial"/>
          <w:lang w:val="fr-BE"/>
        </w:rPr>
        <w:t xml:space="preserve"> personne</w:t>
      </w:r>
      <w:r>
        <w:rPr>
          <w:rFonts w:ascii="Arial" w:hAnsi="Arial" w:cs="Arial"/>
          <w:lang w:val="fr-BE"/>
        </w:rPr>
        <w:t>s</w:t>
      </w:r>
      <w:r w:rsidRPr="00F132CC">
        <w:rPr>
          <w:rFonts w:ascii="Arial" w:hAnsi="Arial" w:cs="Arial"/>
          <w:lang w:val="fr-BE"/>
        </w:rPr>
        <w:t xml:space="preserve"> ser</w:t>
      </w:r>
      <w:r>
        <w:rPr>
          <w:rFonts w:ascii="Arial" w:hAnsi="Arial" w:cs="Arial"/>
          <w:lang w:val="fr-BE"/>
        </w:rPr>
        <w:t>ont</w:t>
      </w:r>
      <w:r w:rsidRPr="00F132CC">
        <w:rPr>
          <w:rFonts w:ascii="Arial" w:hAnsi="Arial" w:cs="Arial"/>
          <w:lang w:val="fr-BE"/>
        </w:rPr>
        <w:t xml:space="preserve"> </w:t>
      </w:r>
      <w:r w:rsidR="00017B91" w:rsidRPr="00F132CC">
        <w:rPr>
          <w:rFonts w:ascii="Arial" w:hAnsi="Arial" w:cs="Arial"/>
          <w:lang w:val="fr-BE"/>
        </w:rPr>
        <w:t>maintenues</w:t>
      </w:r>
      <w:r w:rsidRPr="00F132CC">
        <w:rPr>
          <w:rFonts w:ascii="Arial" w:hAnsi="Arial" w:cs="Arial"/>
          <w:lang w:val="fr-BE"/>
        </w:rPr>
        <w:t xml:space="preserve"> dans un</w:t>
      </w:r>
      <w:r>
        <w:rPr>
          <w:rFonts w:ascii="Arial" w:hAnsi="Arial" w:cs="Arial"/>
          <w:lang w:val="fr-BE"/>
        </w:rPr>
        <w:t>e banque de données</w:t>
      </w:r>
      <w:r w:rsidRPr="00F132CC">
        <w:rPr>
          <w:rFonts w:ascii="Arial" w:hAnsi="Arial" w:cs="Arial"/>
          <w:lang w:val="fr-BE"/>
        </w:rPr>
        <w:t xml:space="preserve"> central</w:t>
      </w:r>
      <w:r>
        <w:rPr>
          <w:rFonts w:ascii="Arial" w:hAnsi="Arial" w:cs="Arial"/>
          <w:lang w:val="fr-BE"/>
        </w:rPr>
        <w:t>e</w:t>
      </w:r>
      <w:r w:rsidRPr="00F132CC">
        <w:rPr>
          <w:rFonts w:ascii="Arial" w:hAnsi="Arial" w:cs="Arial"/>
          <w:lang w:val="fr-BE"/>
        </w:rPr>
        <w:t xml:space="preserve"> de l’ILS. Tout information est en accord avec la loi sur la protection de la vie privée.</w:t>
      </w:r>
    </w:p>
    <w:p w14:paraId="7767C219" w14:textId="77777777" w:rsidR="00665C56" w:rsidRDefault="00665C56" w:rsidP="00F132CC">
      <w:pPr>
        <w:rPr>
          <w:rFonts w:ascii="Arial" w:hAnsi="Arial" w:cs="Arial"/>
          <w:b/>
          <w:color w:val="0000FF"/>
          <w:lang w:val="fr-BE"/>
        </w:rPr>
      </w:pPr>
    </w:p>
    <w:p w14:paraId="3D062BC5" w14:textId="77777777" w:rsidR="00F132CC" w:rsidRDefault="00F132CC" w:rsidP="00F132CC">
      <w:pPr>
        <w:pStyle w:val="BodyTextIndent"/>
        <w:numPr>
          <w:ilvl w:val="0"/>
          <w:numId w:val="5"/>
        </w:numPr>
        <w:tabs>
          <w:tab w:val="left" w:pos="567"/>
        </w:tabs>
        <w:spacing w:after="0"/>
        <w:ind w:left="567" w:hanging="567"/>
        <w:rPr>
          <w:rFonts w:ascii="Arial" w:hAnsi="Arial" w:cs="Arial"/>
          <w:b/>
          <w:color w:val="0000FF"/>
          <w:lang w:val="fr-BE"/>
        </w:rPr>
      </w:pPr>
      <w:r>
        <w:rPr>
          <w:rFonts w:ascii="Arial" w:hAnsi="Arial" w:cs="Arial"/>
          <w:b/>
          <w:color w:val="0000FF"/>
          <w:lang w:val="fr-BE"/>
        </w:rPr>
        <w:t>Systèmes de Certification</w:t>
      </w:r>
    </w:p>
    <w:p w14:paraId="30C9FBC9" w14:textId="77777777" w:rsidR="00F132CC" w:rsidRDefault="00F132CC" w:rsidP="00F132CC">
      <w:pPr>
        <w:pStyle w:val="BodyTextIndent"/>
        <w:tabs>
          <w:tab w:val="left" w:pos="567"/>
        </w:tabs>
        <w:spacing w:after="0"/>
        <w:ind w:left="567"/>
        <w:rPr>
          <w:rFonts w:ascii="Arial" w:hAnsi="Arial" w:cs="Arial"/>
          <w:b/>
          <w:color w:val="0000FF"/>
          <w:lang w:val="fr-BE"/>
        </w:rPr>
      </w:pPr>
    </w:p>
    <w:p w14:paraId="4FCD11FB" w14:textId="77777777" w:rsidR="00F132CC" w:rsidRPr="00F132CC" w:rsidRDefault="00F132CC" w:rsidP="00F132CC">
      <w:pPr>
        <w:pStyle w:val="BodyTextIndent"/>
        <w:tabs>
          <w:tab w:val="left" w:pos="567"/>
        </w:tabs>
        <w:spacing w:after="0"/>
        <w:ind w:left="567"/>
        <w:rPr>
          <w:rFonts w:ascii="Arial" w:hAnsi="Arial" w:cs="Arial"/>
          <w:lang w:val="fr-BE"/>
        </w:rPr>
      </w:pPr>
      <w:r w:rsidRPr="00F132CC">
        <w:rPr>
          <w:rFonts w:ascii="Arial" w:hAnsi="Arial" w:cs="Arial"/>
          <w:lang w:val="fr-BE"/>
        </w:rPr>
        <w:t>Une FNS peut choisir entre les deux systèmes suivants :</w:t>
      </w:r>
    </w:p>
    <w:p w14:paraId="09379A5C" w14:textId="77777777" w:rsidR="00F132CC" w:rsidRPr="00F132CC" w:rsidRDefault="00F132CC" w:rsidP="00F132CC">
      <w:pPr>
        <w:rPr>
          <w:rFonts w:ascii="Arial" w:hAnsi="Arial" w:cs="Arial"/>
          <w:b/>
          <w:color w:val="0000FF"/>
          <w:lang w:val="fr-BE"/>
        </w:rPr>
      </w:pPr>
    </w:p>
    <w:p w14:paraId="35297C89" w14:textId="77777777" w:rsidR="00F132CC" w:rsidRPr="00F132CC" w:rsidRDefault="00F132CC" w:rsidP="00F132CC">
      <w:pPr>
        <w:ind w:left="567"/>
        <w:rPr>
          <w:rFonts w:ascii="Arial" w:hAnsi="Arial" w:cs="Arial"/>
          <w:b/>
          <w:lang w:val="fr-BE"/>
        </w:rPr>
      </w:pPr>
      <w:r w:rsidRPr="00F132CC">
        <w:rPr>
          <w:rFonts w:ascii="Arial" w:hAnsi="Arial" w:cs="Arial"/>
          <w:b/>
          <w:lang w:val="fr-BE"/>
        </w:rPr>
        <w:t>Système 1. Le certificat est délivré par l'ILS.</w:t>
      </w:r>
    </w:p>
    <w:p w14:paraId="139B67B1" w14:textId="30022D46" w:rsidR="00F132CC" w:rsidRPr="00F132CC" w:rsidRDefault="00010859" w:rsidP="00F132CC">
      <w:pPr>
        <w:rPr>
          <w:rFonts w:ascii="Arial" w:hAnsi="Arial" w:cs="Arial"/>
          <w:lang w:val="fr-BE"/>
        </w:rPr>
      </w:pPr>
      <w:r>
        <w:rPr>
          <w:rFonts w:ascii="Arial" w:hAnsi="Arial" w:cs="Arial"/>
          <w:noProof/>
        </w:rPr>
        <w:drawing>
          <wp:anchor distT="0" distB="0" distL="114300" distR="114300" simplePos="0" relativeHeight="251669504" behindDoc="0" locked="0" layoutInCell="1" allowOverlap="1" wp14:anchorId="296B1A8A" wp14:editId="3FEC1784">
            <wp:simplePos x="0" y="0"/>
            <wp:positionH relativeFrom="column">
              <wp:posOffset>381000</wp:posOffset>
            </wp:positionH>
            <wp:positionV relativeFrom="paragraph">
              <wp:posOffset>103505</wp:posOffset>
            </wp:positionV>
            <wp:extent cx="1774190" cy="2324100"/>
            <wp:effectExtent l="0" t="0" r="0" b="0"/>
            <wp:wrapSquare wrapText="bothSides"/>
            <wp:docPr id="10" name="Picture 10"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029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74190" cy="2324100"/>
                    </a:xfrm>
                    <a:prstGeom prst="rect">
                      <a:avLst/>
                    </a:prstGeom>
                  </pic:spPr>
                </pic:pic>
              </a:graphicData>
            </a:graphic>
            <wp14:sizeRelH relativeFrom="page">
              <wp14:pctWidth>0</wp14:pctWidth>
            </wp14:sizeRelH>
            <wp14:sizeRelV relativeFrom="page">
              <wp14:pctHeight>0</wp14:pctHeight>
            </wp14:sizeRelV>
          </wp:anchor>
        </w:drawing>
      </w:r>
    </w:p>
    <w:p w14:paraId="75E70645" w14:textId="1C49FA14" w:rsidR="00010859" w:rsidRDefault="00F132CC" w:rsidP="00403B45">
      <w:pPr>
        <w:ind w:left="567"/>
        <w:jc w:val="both"/>
        <w:rPr>
          <w:rFonts w:ascii="Arial" w:hAnsi="Arial" w:cs="Arial"/>
          <w:lang w:val="fr-BE"/>
        </w:rPr>
      </w:pPr>
      <w:r w:rsidRPr="00F132CC">
        <w:rPr>
          <w:rFonts w:ascii="Arial" w:hAnsi="Arial" w:cs="Arial"/>
          <w:lang w:val="fr-BE"/>
        </w:rPr>
        <w:t xml:space="preserve">Un certificat international a été délivré, </w:t>
      </w:r>
      <w:r w:rsidR="00017B91">
        <w:rPr>
          <w:rFonts w:ascii="Arial" w:hAnsi="Arial" w:cs="Arial"/>
          <w:lang w:val="fr-BE"/>
        </w:rPr>
        <w:t xml:space="preserve">via la </w:t>
      </w:r>
      <w:r>
        <w:rPr>
          <w:rFonts w:ascii="Arial" w:hAnsi="Arial" w:cs="Arial"/>
          <w:lang w:val="fr-BE"/>
        </w:rPr>
        <w:t>FNS</w:t>
      </w:r>
      <w:r w:rsidRPr="00F132CC">
        <w:rPr>
          <w:rFonts w:ascii="Arial" w:hAnsi="Arial" w:cs="Arial"/>
          <w:lang w:val="fr-BE"/>
        </w:rPr>
        <w:t>, par le siège de l’ILS. Les coûts des certificats internationaux sont fixés à 20 euros par certificat. Chaque certificat comprend</w:t>
      </w:r>
      <w:r w:rsidR="00010859">
        <w:rPr>
          <w:rFonts w:ascii="Arial" w:hAnsi="Arial" w:cs="Arial"/>
          <w:lang w:val="fr-BE"/>
        </w:rPr>
        <w:t> :</w:t>
      </w:r>
    </w:p>
    <w:p w14:paraId="76002D25" w14:textId="0E255E70" w:rsidR="00010859" w:rsidRDefault="00F132CC" w:rsidP="00010859">
      <w:pPr>
        <w:pStyle w:val="ListParagraph"/>
        <w:numPr>
          <w:ilvl w:val="0"/>
          <w:numId w:val="19"/>
        </w:numPr>
        <w:tabs>
          <w:tab w:val="left" w:pos="1276"/>
          <w:tab w:val="left" w:pos="3119"/>
          <w:tab w:val="left" w:pos="3828"/>
        </w:tabs>
        <w:ind w:left="1560" w:hanging="284"/>
        <w:jc w:val="both"/>
        <w:rPr>
          <w:rFonts w:ascii="Arial" w:hAnsi="Arial" w:cs="Arial"/>
          <w:lang w:val="fr-BE"/>
        </w:rPr>
      </w:pPr>
      <w:r w:rsidRPr="00010859">
        <w:rPr>
          <w:rFonts w:ascii="Arial" w:hAnsi="Arial" w:cs="Arial"/>
          <w:lang w:val="fr-BE"/>
        </w:rPr>
        <w:t>un certificat personnel</w:t>
      </w:r>
      <w:r w:rsidR="00010859">
        <w:rPr>
          <w:rFonts w:ascii="Arial" w:hAnsi="Arial" w:cs="Arial"/>
          <w:lang w:val="fr-BE"/>
        </w:rPr>
        <w:t>,</w:t>
      </w:r>
    </w:p>
    <w:p w14:paraId="547E155D" w14:textId="4AA4A041" w:rsidR="00010859" w:rsidRDefault="00F132CC" w:rsidP="00010859">
      <w:pPr>
        <w:pStyle w:val="ListParagraph"/>
        <w:numPr>
          <w:ilvl w:val="0"/>
          <w:numId w:val="19"/>
        </w:numPr>
        <w:tabs>
          <w:tab w:val="left" w:pos="1276"/>
          <w:tab w:val="left" w:pos="3119"/>
          <w:tab w:val="left" w:pos="3828"/>
        </w:tabs>
        <w:ind w:left="1560" w:hanging="284"/>
        <w:jc w:val="both"/>
        <w:rPr>
          <w:rFonts w:ascii="Arial" w:hAnsi="Arial" w:cs="Arial"/>
          <w:lang w:val="fr-BE"/>
        </w:rPr>
      </w:pPr>
      <w:r w:rsidRPr="00010859">
        <w:rPr>
          <w:rFonts w:ascii="Arial" w:hAnsi="Arial" w:cs="Arial"/>
          <w:lang w:val="fr-BE"/>
        </w:rPr>
        <w:t>une carte d’identité</w:t>
      </w:r>
      <w:r w:rsidR="00010859">
        <w:rPr>
          <w:rFonts w:ascii="Arial" w:hAnsi="Arial" w:cs="Arial"/>
          <w:lang w:val="fr-BE"/>
        </w:rPr>
        <w:t>,</w:t>
      </w:r>
    </w:p>
    <w:p w14:paraId="3E06167A" w14:textId="77777777" w:rsidR="00010859" w:rsidRDefault="00F132CC" w:rsidP="00010859">
      <w:pPr>
        <w:pStyle w:val="ListParagraph"/>
        <w:numPr>
          <w:ilvl w:val="0"/>
          <w:numId w:val="19"/>
        </w:numPr>
        <w:tabs>
          <w:tab w:val="left" w:pos="1276"/>
          <w:tab w:val="left" w:pos="3119"/>
          <w:tab w:val="left" w:pos="3828"/>
        </w:tabs>
        <w:ind w:left="1560" w:hanging="284"/>
        <w:jc w:val="both"/>
        <w:rPr>
          <w:rFonts w:ascii="Arial" w:hAnsi="Arial" w:cs="Arial"/>
          <w:lang w:val="fr-BE"/>
        </w:rPr>
      </w:pPr>
      <w:r w:rsidRPr="00010859">
        <w:rPr>
          <w:rFonts w:ascii="Arial" w:hAnsi="Arial" w:cs="Arial"/>
          <w:lang w:val="fr-BE"/>
        </w:rPr>
        <w:t>une épinglette et</w:t>
      </w:r>
    </w:p>
    <w:p w14:paraId="766EAA13" w14:textId="77777777" w:rsidR="00010859" w:rsidRDefault="00F132CC" w:rsidP="00010859">
      <w:pPr>
        <w:pStyle w:val="ListParagraph"/>
        <w:numPr>
          <w:ilvl w:val="0"/>
          <w:numId w:val="19"/>
        </w:numPr>
        <w:tabs>
          <w:tab w:val="left" w:pos="1276"/>
          <w:tab w:val="left" w:pos="3119"/>
          <w:tab w:val="left" w:pos="3828"/>
        </w:tabs>
        <w:ind w:left="1560" w:hanging="284"/>
        <w:jc w:val="both"/>
        <w:rPr>
          <w:rFonts w:ascii="Arial" w:hAnsi="Arial" w:cs="Arial"/>
          <w:lang w:val="fr-BE"/>
        </w:rPr>
      </w:pPr>
      <w:r w:rsidRPr="00010859">
        <w:rPr>
          <w:rFonts w:ascii="Arial" w:hAnsi="Arial" w:cs="Arial"/>
          <w:lang w:val="fr-BE"/>
        </w:rPr>
        <w:t>un badge tissé.</w:t>
      </w:r>
    </w:p>
    <w:p w14:paraId="5BF9BBDE" w14:textId="77777777" w:rsidR="00010859" w:rsidRDefault="00010859" w:rsidP="00010859">
      <w:pPr>
        <w:pStyle w:val="ListParagraph"/>
        <w:tabs>
          <w:tab w:val="left" w:pos="3119"/>
        </w:tabs>
        <w:ind w:left="1276"/>
        <w:jc w:val="both"/>
        <w:rPr>
          <w:rFonts w:ascii="Arial" w:hAnsi="Arial" w:cs="Arial"/>
          <w:lang w:val="fr-BE"/>
        </w:rPr>
      </w:pPr>
      <w:r>
        <w:rPr>
          <w:rFonts w:ascii="Arial" w:hAnsi="Arial" w:cs="Arial"/>
          <w:lang w:val="fr-BE"/>
        </w:rPr>
        <w:t>Chaque élément coute 5 Euro, total 20 Euro.</w:t>
      </w:r>
    </w:p>
    <w:p w14:paraId="6ED06212" w14:textId="77777777" w:rsidR="00010859" w:rsidRDefault="00010859" w:rsidP="00010859">
      <w:pPr>
        <w:pStyle w:val="ListParagraph"/>
        <w:tabs>
          <w:tab w:val="left" w:pos="3119"/>
        </w:tabs>
        <w:ind w:left="1276"/>
        <w:jc w:val="both"/>
        <w:rPr>
          <w:rFonts w:ascii="Arial" w:hAnsi="Arial" w:cs="Arial"/>
          <w:lang w:val="fr-BE"/>
        </w:rPr>
      </w:pPr>
    </w:p>
    <w:p w14:paraId="4BE5B58F" w14:textId="16A90FD0" w:rsidR="00F132CC" w:rsidRPr="00010859" w:rsidRDefault="00F132CC" w:rsidP="00010859">
      <w:pPr>
        <w:pStyle w:val="ListParagraph"/>
        <w:tabs>
          <w:tab w:val="left" w:pos="3119"/>
        </w:tabs>
        <w:ind w:left="1276"/>
        <w:jc w:val="both"/>
        <w:rPr>
          <w:rFonts w:ascii="Arial" w:hAnsi="Arial" w:cs="Arial"/>
          <w:lang w:val="fr-BE"/>
        </w:rPr>
      </w:pPr>
      <w:r w:rsidRPr="00010859">
        <w:rPr>
          <w:rFonts w:ascii="Arial" w:hAnsi="Arial" w:cs="Arial"/>
          <w:lang w:val="fr-BE"/>
        </w:rPr>
        <w:t xml:space="preserve">Les coûts n'incluent pas les frais bancaires et les frais d'envoi, qui sont à la charge de l'organisation membre. Chaque pays de la catégorie C reçoit </w:t>
      </w:r>
      <w:r w:rsidR="00403B45" w:rsidRPr="00010859">
        <w:rPr>
          <w:rFonts w:ascii="Arial" w:hAnsi="Arial" w:cs="Arial"/>
          <w:lang w:val="fr-BE"/>
        </w:rPr>
        <w:t>30</w:t>
      </w:r>
      <w:r w:rsidRPr="00010859">
        <w:rPr>
          <w:rFonts w:ascii="Arial" w:hAnsi="Arial" w:cs="Arial"/>
          <w:lang w:val="fr-BE"/>
        </w:rPr>
        <w:t xml:space="preserve"> certificats internationaux et </w:t>
      </w:r>
      <w:r w:rsidR="00403B45" w:rsidRPr="00010859">
        <w:rPr>
          <w:rFonts w:ascii="Arial" w:hAnsi="Arial" w:cs="Arial"/>
          <w:lang w:val="fr-BE"/>
        </w:rPr>
        <w:t>30</w:t>
      </w:r>
      <w:r w:rsidRPr="00010859">
        <w:rPr>
          <w:rFonts w:ascii="Arial" w:hAnsi="Arial" w:cs="Arial"/>
          <w:lang w:val="fr-BE"/>
        </w:rPr>
        <w:t xml:space="preserve"> cartes d’identité gratuites par an.</w:t>
      </w:r>
    </w:p>
    <w:p w14:paraId="46731AFF" w14:textId="5D0B8138" w:rsidR="00F132CC" w:rsidRDefault="00F132CC" w:rsidP="00403B45">
      <w:pPr>
        <w:jc w:val="both"/>
        <w:rPr>
          <w:rFonts w:ascii="Arial" w:hAnsi="Arial" w:cs="Arial"/>
          <w:lang w:val="fr-BE"/>
        </w:rPr>
      </w:pPr>
    </w:p>
    <w:p w14:paraId="1D6924C7" w14:textId="77777777" w:rsidR="00017B91" w:rsidRDefault="00017B91" w:rsidP="00403B45">
      <w:pPr>
        <w:jc w:val="both"/>
        <w:rPr>
          <w:rFonts w:ascii="Arial" w:hAnsi="Arial" w:cs="Arial"/>
          <w:lang w:val="fr-BE"/>
        </w:rPr>
      </w:pPr>
    </w:p>
    <w:p w14:paraId="3A48DD54" w14:textId="149DB144" w:rsidR="00010859" w:rsidRDefault="00010859" w:rsidP="00403B45">
      <w:pPr>
        <w:jc w:val="both"/>
        <w:rPr>
          <w:rFonts w:ascii="Arial" w:hAnsi="Arial" w:cs="Arial"/>
          <w:lang w:val="fr-BE"/>
        </w:rPr>
      </w:pPr>
      <w:r>
        <w:rPr>
          <w:noProof/>
        </w:rPr>
        <w:drawing>
          <wp:anchor distT="0" distB="0" distL="114300" distR="114300" simplePos="0" relativeHeight="251671552" behindDoc="0" locked="0" layoutInCell="1" allowOverlap="1" wp14:anchorId="727D1A42" wp14:editId="45AAE845">
            <wp:simplePos x="0" y="0"/>
            <wp:positionH relativeFrom="column">
              <wp:posOffset>3731260</wp:posOffset>
            </wp:positionH>
            <wp:positionV relativeFrom="paragraph">
              <wp:posOffset>56515</wp:posOffset>
            </wp:positionV>
            <wp:extent cx="2013585" cy="2423160"/>
            <wp:effectExtent l="0" t="0" r="571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3585" cy="2423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1D57D4" w14:textId="7826D00F" w:rsidR="00010859" w:rsidRPr="00F132CC" w:rsidRDefault="00010859" w:rsidP="00403B45">
      <w:pPr>
        <w:jc w:val="both"/>
        <w:rPr>
          <w:rFonts w:ascii="Arial" w:hAnsi="Arial" w:cs="Arial"/>
          <w:lang w:val="fr-BE"/>
        </w:rPr>
      </w:pPr>
    </w:p>
    <w:p w14:paraId="48DF7FA1" w14:textId="71D68E97" w:rsidR="00F132CC" w:rsidRPr="00AF21AB" w:rsidRDefault="00F132CC" w:rsidP="00403B45">
      <w:pPr>
        <w:ind w:left="567"/>
        <w:jc w:val="both"/>
        <w:rPr>
          <w:rFonts w:ascii="Arial" w:hAnsi="Arial" w:cs="Arial"/>
          <w:b/>
          <w:lang w:val="fr-BE"/>
        </w:rPr>
      </w:pPr>
      <w:r w:rsidRPr="00AF21AB">
        <w:rPr>
          <w:rFonts w:ascii="Arial" w:hAnsi="Arial" w:cs="Arial"/>
          <w:b/>
          <w:lang w:val="fr-BE"/>
        </w:rPr>
        <w:t xml:space="preserve">Système 2. Le certificat est délivré par le </w:t>
      </w:r>
      <w:r w:rsidR="00017B91">
        <w:rPr>
          <w:rFonts w:ascii="Arial" w:hAnsi="Arial" w:cs="Arial"/>
          <w:b/>
          <w:lang w:val="fr-BE"/>
        </w:rPr>
        <w:t>FNS</w:t>
      </w:r>
      <w:r w:rsidRPr="00AF21AB">
        <w:rPr>
          <w:rFonts w:ascii="Arial" w:hAnsi="Arial" w:cs="Arial"/>
          <w:b/>
          <w:lang w:val="fr-BE"/>
        </w:rPr>
        <w:t>.</w:t>
      </w:r>
    </w:p>
    <w:p w14:paraId="413018E8" w14:textId="7C0CDD96" w:rsidR="00F132CC" w:rsidRPr="00F132CC" w:rsidRDefault="00F132CC" w:rsidP="00403B45">
      <w:pPr>
        <w:ind w:left="567"/>
        <w:jc w:val="both"/>
        <w:rPr>
          <w:rFonts w:ascii="Arial" w:hAnsi="Arial" w:cs="Arial"/>
          <w:lang w:val="fr-BE"/>
        </w:rPr>
      </w:pPr>
    </w:p>
    <w:p w14:paraId="1717822D" w14:textId="289AC9B3" w:rsidR="00010859" w:rsidRPr="00010859" w:rsidRDefault="00F132CC" w:rsidP="00010859">
      <w:pPr>
        <w:pStyle w:val="ListParagraph"/>
        <w:numPr>
          <w:ilvl w:val="0"/>
          <w:numId w:val="20"/>
        </w:numPr>
        <w:ind w:left="993" w:hanging="426"/>
        <w:jc w:val="both"/>
        <w:rPr>
          <w:rFonts w:ascii="Arial" w:hAnsi="Arial" w:cs="Arial"/>
          <w:lang w:val="fr-BE"/>
        </w:rPr>
      </w:pPr>
      <w:r w:rsidRPr="00010859">
        <w:rPr>
          <w:rFonts w:ascii="Arial" w:hAnsi="Arial" w:cs="Arial"/>
          <w:lang w:val="fr-BE"/>
        </w:rPr>
        <w:t xml:space="preserve">Un certificat </w:t>
      </w:r>
      <w:r w:rsidR="00010859" w:rsidRPr="00010859">
        <w:rPr>
          <w:rFonts w:ascii="Arial" w:hAnsi="Arial" w:cs="Arial"/>
          <w:lang w:val="fr-BE"/>
        </w:rPr>
        <w:t>est</w:t>
      </w:r>
      <w:r w:rsidRPr="00010859">
        <w:rPr>
          <w:rFonts w:ascii="Arial" w:hAnsi="Arial" w:cs="Arial"/>
          <w:lang w:val="fr-BE"/>
        </w:rPr>
        <w:t xml:space="preserve"> délivré par le FN</w:t>
      </w:r>
      <w:r w:rsidR="00010859" w:rsidRPr="00010859">
        <w:rPr>
          <w:rFonts w:ascii="Arial" w:hAnsi="Arial" w:cs="Arial"/>
          <w:lang w:val="fr-BE"/>
        </w:rPr>
        <w:t>S</w:t>
      </w:r>
      <w:r w:rsidRPr="00010859">
        <w:rPr>
          <w:rFonts w:ascii="Arial" w:hAnsi="Arial" w:cs="Arial"/>
          <w:lang w:val="fr-BE"/>
        </w:rPr>
        <w:t>.</w:t>
      </w:r>
    </w:p>
    <w:p w14:paraId="4950145F" w14:textId="4351FAA0" w:rsidR="00010859" w:rsidRDefault="00F132CC" w:rsidP="00010859">
      <w:pPr>
        <w:pStyle w:val="ListParagraph"/>
        <w:numPr>
          <w:ilvl w:val="0"/>
          <w:numId w:val="20"/>
        </w:numPr>
        <w:ind w:left="993" w:hanging="426"/>
        <w:jc w:val="both"/>
        <w:rPr>
          <w:rFonts w:ascii="Arial" w:hAnsi="Arial" w:cs="Arial"/>
          <w:lang w:val="fr-BE"/>
        </w:rPr>
      </w:pPr>
      <w:r w:rsidRPr="00010859">
        <w:rPr>
          <w:rFonts w:ascii="Arial" w:hAnsi="Arial" w:cs="Arial"/>
          <w:lang w:val="fr-BE"/>
        </w:rPr>
        <w:t>L</w:t>
      </w:r>
      <w:r w:rsidR="00010859">
        <w:rPr>
          <w:rFonts w:ascii="Arial" w:hAnsi="Arial" w:cs="Arial"/>
          <w:lang w:val="fr-BE"/>
        </w:rPr>
        <w:t>a</w:t>
      </w:r>
      <w:r w:rsidRPr="00010859">
        <w:rPr>
          <w:rFonts w:ascii="Arial" w:hAnsi="Arial" w:cs="Arial"/>
          <w:lang w:val="fr-BE"/>
        </w:rPr>
        <w:t xml:space="preserve"> </w:t>
      </w:r>
      <w:r w:rsidR="00010859">
        <w:rPr>
          <w:rFonts w:ascii="Arial" w:hAnsi="Arial" w:cs="Arial"/>
          <w:lang w:val="fr-BE"/>
        </w:rPr>
        <w:t>FNS</w:t>
      </w:r>
      <w:r w:rsidRPr="00010859">
        <w:rPr>
          <w:rFonts w:ascii="Arial" w:hAnsi="Arial" w:cs="Arial"/>
          <w:lang w:val="fr-BE"/>
        </w:rPr>
        <w:t xml:space="preserve"> inclut le logo </w:t>
      </w:r>
      <w:r w:rsidR="00403B45" w:rsidRPr="00010859">
        <w:rPr>
          <w:rFonts w:ascii="Arial" w:hAnsi="Arial" w:cs="Arial"/>
          <w:lang w:val="fr-BE"/>
        </w:rPr>
        <w:t>d’approbation</w:t>
      </w:r>
      <w:r w:rsidR="00010859">
        <w:rPr>
          <w:rFonts w:ascii="Arial" w:hAnsi="Arial" w:cs="Arial"/>
          <w:lang w:val="fr-BE"/>
        </w:rPr>
        <w:t xml:space="preserve"> (voir image ci-joint) </w:t>
      </w:r>
      <w:r w:rsidRPr="00010859">
        <w:rPr>
          <w:rFonts w:ascii="Arial" w:hAnsi="Arial" w:cs="Arial"/>
          <w:lang w:val="fr-BE"/>
        </w:rPr>
        <w:t>sur le certificat de l'organisation membre.</w:t>
      </w:r>
    </w:p>
    <w:p w14:paraId="264B1894" w14:textId="77777777" w:rsidR="00010859" w:rsidRDefault="00F132CC" w:rsidP="00010859">
      <w:pPr>
        <w:pStyle w:val="ListParagraph"/>
        <w:numPr>
          <w:ilvl w:val="0"/>
          <w:numId w:val="20"/>
        </w:numPr>
        <w:ind w:left="993" w:hanging="426"/>
        <w:jc w:val="both"/>
        <w:rPr>
          <w:rFonts w:ascii="Arial" w:hAnsi="Arial" w:cs="Arial"/>
          <w:lang w:val="fr-BE"/>
        </w:rPr>
      </w:pPr>
      <w:r w:rsidRPr="00010859">
        <w:rPr>
          <w:rFonts w:ascii="Arial" w:hAnsi="Arial" w:cs="Arial"/>
          <w:lang w:val="fr-BE"/>
        </w:rPr>
        <w:t xml:space="preserve">La </w:t>
      </w:r>
      <w:r w:rsidR="00010859">
        <w:rPr>
          <w:rFonts w:ascii="Arial" w:hAnsi="Arial" w:cs="Arial"/>
          <w:lang w:val="fr-BE"/>
        </w:rPr>
        <w:t>FNS</w:t>
      </w:r>
      <w:r w:rsidRPr="00010859">
        <w:rPr>
          <w:rFonts w:ascii="Arial" w:hAnsi="Arial" w:cs="Arial"/>
          <w:lang w:val="fr-BE"/>
        </w:rPr>
        <w:t xml:space="preserve"> produit les cartes d’identité.</w:t>
      </w:r>
    </w:p>
    <w:p w14:paraId="2E51568C" w14:textId="77777777" w:rsidR="00010859" w:rsidRDefault="00F132CC" w:rsidP="00010859">
      <w:pPr>
        <w:pStyle w:val="ListParagraph"/>
        <w:numPr>
          <w:ilvl w:val="0"/>
          <w:numId w:val="20"/>
        </w:numPr>
        <w:ind w:left="993" w:hanging="426"/>
        <w:jc w:val="both"/>
        <w:rPr>
          <w:rFonts w:ascii="Arial" w:hAnsi="Arial" w:cs="Arial"/>
          <w:lang w:val="fr-BE"/>
        </w:rPr>
      </w:pPr>
      <w:r w:rsidRPr="00010859">
        <w:rPr>
          <w:rFonts w:ascii="Arial" w:hAnsi="Arial" w:cs="Arial"/>
          <w:lang w:val="fr-BE"/>
        </w:rPr>
        <w:t>Les certificats et les cartes d'identité doivent être approuvés par l'ILS avant utilisation.</w:t>
      </w:r>
    </w:p>
    <w:p w14:paraId="00319A6F" w14:textId="77777777" w:rsidR="00010859" w:rsidRDefault="00010859" w:rsidP="00010859">
      <w:pPr>
        <w:ind w:left="567"/>
        <w:jc w:val="both"/>
        <w:rPr>
          <w:rFonts w:ascii="Arial" w:hAnsi="Arial" w:cs="Arial"/>
          <w:lang w:val="fr-BE"/>
        </w:rPr>
      </w:pPr>
    </w:p>
    <w:p w14:paraId="7AF2D6B2" w14:textId="77777777" w:rsidR="00010859" w:rsidRDefault="00010859" w:rsidP="00010859">
      <w:pPr>
        <w:ind w:left="567"/>
        <w:jc w:val="both"/>
        <w:rPr>
          <w:rFonts w:ascii="Arial" w:hAnsi="Arial" w:cs="Arial"/>
          <w:lang w:val="fr-BE"/>
        </w:rPr>
      </w:pPr>
    </w:p>
    <w:p w14:paraId="54C79367" w14:textId="4F292573" w:rsidR="00010859" w:rsidRDefault="00010859" w:rsidP="00010859">
      <w:pPr>
        <w:ind w:left="567"/>
        <w:jc w:val="both"/>
        <w:rPr>
          <w:rFonts w:ascii="Arial" w:hAnsi="Arial" w:cs="Arial"/>
          <w:lang w:val="fr-BE"/>
        </w:rPr>
      </w:pPr>
    </w:p>
    <w:p w14:paraId="788E8A82" w14:textId="042E7DBD" w:rsidR="00017B91" w:rsidRDefault="00017B91" w:rsidP="00010859">
      <w:pPr>
        <w:ind w:left="567"/>
        <w:jc w:val="both"/>
        <w:rPr>
          <w:rFonts w:ascii="Arial" w:hAnsi="Arial" w:cs="Arial"/>
          <w:lang w:val="fr-BE"/>
        </w:rPr>
      </w:pPr>
    </w:p>
    <w:p w14:paraId="069A756F" w14:textId="6E97D885" w:rsidR="00017B91" w:rsidRDefault="00017B91" w:rsidP="00010859">
      <w:pPr>
        <w:ind w:left="567"/>
        <w:jc w:val="both"/>
        <w:rPr>
          <w:rFonts w:ascii="Arial" w:hAnsi="Arial" w:cs="Arial"/>
          <w:lang w:val="fr-BE"/>
        </w:rPr>
      </w:pPr>
    </w:p>
    <w:p w14:paraId="525A652B" w14:textId="77777777" w:rsidR="00017B91" w:rsidRDefault="00017B91" w:rsidP="00010859">
      <w:pPr>
        <w:ind w:left="567"/>
        <w:jc w:val="both"/>
        <w:rPr>
          <w:rFonts w:ascii="Arial" w:hAnsi="Arial" w:cs="Arial"/>
          <w:lang w:val="fr-BE"/>
        </w:rPr>
      </w:pPr>
    </w:p>
    <w:p w14:paraId="6D3858D1" w14:textId="35E28E3B" w:rsidR="00F132CC" w:rsidRPr="00010859" w:rsidRDefault="00F132CC" w:rsidP="00010859">
      <w:pPr>
        <w:ind w:left="567"/>
        <w:jc w:val="both"/>
        <w:rPr>
          <w:rFonts w:ascii="Arial" w:hAnsi="Arial" w:cs="Arial"/>
          <w:lang w:val="fr-BE"/>
        </w:rPr>
      </w:pPr>
      <w:r w:rsidRPr="00010859">
        <w:rPr>
          <w:rFonts w:ascii="Arial" w:hAnsi="Arial" w:cs="Arial"/>
          <w:lang w:val="fr-BE"/>
        </w:rPr>
        <w:t>Les frais de validation suivants sont applicables</w:t>
      </w:r>
      <w:r w:rsidR="00403B45" w:rsidRPr="00010859">
        <w:rPr>
          <w:rFonts w:ascii="Arial" w:hAnsi="Arial" w:cs="Arial"/>
          <w:lang w:val="fr-BE"/>
        </w:rPr>
        <w:t xml:space="preserve"> </w:t>
      </w:r>
      <w:r w:rsidRPr="00010859">
        <w:rPr>
          <w:rFonts w:ascii="Arial" w:hAnsi="Arial" w:cs="Arial"/>
          <w:lang w:val="fr-BE"/>
        </w:rPr>
        <w:t>:</w:t>
      </w:r>
    </w:p>
    <w:p w14:paraId="25B43048" w14:textId="77777777" w:rsidR="00AF21AB" w:rsidRPr="00010859" w:rsidRDefault="00AF21AB" w:rsidP="00403B45">
      <w:pPr>
        <w:tabs>
          <w:tab w:val="right" w:leader="dot" w:pos="9072"/>
          <w:tab w:val="right" w:pos="9120"/>
        </w:tabs>
        <w:ind w:left="1440"/>
        <w:jc w:val="both"/>
        <w:rPr>
          <w:rFonts w:ascii="Arial" w:hAnsi="Arial"/>
          <w:szCs w:val="24"/>
          <w:lang w:val="fr-BE"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85"/>
        <w:gridCol w:w="6514"/>
      </w:tblGrid>
      <w:tr w:rsidR="00AF21AB" w:rsidRPr="00920825" w14:paraId="76CE7CBD" w14:textId="77777777" w:rsidTr="00665C56">
        <w:tc>
          <w:tcPr>
            <w:tcW w:w="1985" w:type="dxa"/>
            <w:shd w:val="clear" w:color="auto" w:fill="00FFFF"/>
          </w:tcPr>
          <w:p w14:paraId="0CACF26E" w14:textId="77777777" w:rsidR="00AF21AB" w:rsidRPr="00920825" w:rsidRDefault="00AF21AB" w:rsidP="00665C56">
            <w:pPr>
              <w:tabs>
                <w:tab w:val="right" w:leader="dot" w:pos="9072"/>
                <w:tab w:val="right" w:pos="9120"/>
              </w:tabs>
              <w:jc w:val="center"/>
              <w:rPr>
                <w:rFonts w:ascii="Arial" w:hAnsi="Arial"/>
                <w:b/>
                <w:szCs w:val="24"/>
                <w:lang w:val="en-AU" w:eastAsia="en-US"/>
              </w:rPr>
            </w:pPr>
            <w:r>
              <w:rPr>
                <w:rFonts w:ascii="Arial" w:hAnsi="Arial"/>
                <w:b/>
                <w:szCs w:val="24"/>
                <w:lang w:val="en-AU" w:eastAsia="en-US"/>
              </w:rPr>
              <w:t>Montant</w:t>
            </w:r>
          </w:p>
          <w:p w14:paraId="61DD293F" w14:textId="77777777" w:rsidR="00AF21AB" w:rsidRPr="00920825" w:rsidRDefault="00AF21AB" w:rsidP="00665C56">
            <w:pPr>
              <w:tabs>
                <w:tab w:val="right" w:leader="dot" w:pos="9072"/>
                <w:tab w:val="right" w:pos="9120"/>
              </w:tabs>
              <w:jc w:val="center"/>
              <w:rPr>
                <w:rFonts w:ascii="Arial" w:hAnsi="Arial"/>
                <w:b/>
                <w:szCs w:val="24"/>
                <w:lang w:val="en-AU" w:eastAsia="en-US"/>
              </w:rPr>
            </w:pPr>
            <w:r>
              <w:rPr>
                <w:rFonts w:ascii="Arial" w:hAnsi="Arial"/>
                <w:b/>
                <w:szCs w:val="24"/>
                <w:lang w:val="en-AU" w:eastAsia="en-US"/>
              </w:rPr>
              <w:t>e</w:t>
            </w:r>
            <w:r w:rsidRPr="00920825">
              <w:rPr>
                <w:rFonts w:ascii="Arial" w:hAnsi="Arial"/>
                <w:b/>
                <w:szCs w:val="24"/>
                <w:lang w:val="en-AU" w:eastAsia="en-US"/>
              </w:rPr>
              <w:t>n Euro</w:t>
            </w:r>
          </w:p>
        </w:tc>
        <w:tc>
          <w:tcPr>
            <w:tcW w:w="6514" w:type="dxa"/>
            <w:shd w:val="clear" w:color="auto" w:fill="00FFFF"/>
            <w:vAlign w:val="center"/>
          </w:tcPr>
          <w:p w14:paraId="7C843411" w14:textId="77777777" w:rsidR="00AF21AB" w:rsidRPr="00920825" w:rsidRDefault="00AF21AB" w:rsidP="00665C56">
            <w:pPr>
              <w:keepNext/>
              <w:tabs>
                <w:tab w:val="right" w:leader="dot" w:pos="9072"/>
                <w:tab w:val="right" w:pos="9120"/>
              </w:tabs>
              <w:jc w:val="center"/>
              <w:outlineLvl w:val="6"/>
              <w:rPr>
                <w:rFonts w:ascii="Arial" w:hAnsi="Arial"/>
                <w:b/>
                <w:szCs w:val="24"/>
                <w:lang w:val="en-AU" w:eastAsia="en-US"/>
              </w:rPr>
            </w:pPr>
            <w:r>
              <w:rPr>
                <w:rFonts w:ascii="Arial" w:hAnsi="Arial"/>
                <w:b/>
                <w:szCs w:val="24"/>
                <w:lang w:val="en-AU" w:eastAsia="en-US"/>
              </w:rPr>
              <w:t>Détails</w:t>
            </w:r>
          </w:p>
        </w:tc>
      </w:tr>
      <w:tr w:rsidR="00AF21AB" w:rsidRPr="00403B45" w14:paraId="3C26C6D3" w14:textId="77777777" w:rsidTr="00665C56">
        <w:tc>
          <w:tcPr>
            <w:tcW w:w="1985" w:type="dxa"/>
          </w:tcPr>
          <w:p w14:paraId="6A945592" w14:textId="77777777" w:rsidR="00AF21AB" w:rsidRPr="00920825" w:rsidRDefault="00AF21AB" w:rsidP="00665C56">
            <w:pPr>
              <w:tabs>
                <w:tab w:val="right" w:leader="dot" w:pos="9072"/>
                <w:tab w:val="right" w:pos="9120"/>
              </w:tabs>
              <w:jc w:val="center"/>
              <w:rPr>
                <w:rFonts w:ascii="Arial" w:hAnsi="Arial"/>
                <w:szCs w:val="24"/>
                <w:lang w:val="en-AU" w:eastAsia="en-US"/>
              </w:rPr>
            </w:pPr>
            <w:r w:rsidRPr="00920825">
              <w:rPr>
                <w:rFonts w:ascii="Arial" w:hAnsi="Arial"/>
                <w:szCs w:val="24"/>
                <w:lang w:val="en-AU" w:eastAsia="en-US"/>
              </w:rPr>
              <w:t>250</w:t>
            </w:r>
          </w:p>
        </w:tc>
        <w:tc>
          <w:tcPr>
            <w:tcW w:w="6514" w:type="dxa"/>
          </w:tcPr>
          <w:p w14:paraId="57A3A611" w14:textId="77777777" w:rsidR="00AF21AB" w:rsidRPr="00AF21AB" w:rsidRDefault="00AF21AB" w:rsidP="00665C56">
            <w:pPr>
              <w:tabs>
                <w:tab w:val="right" w:leader="dot" w:pos="9072"/>
                <w:tab w:val="right" w:pos="9120"/>
              </w:tabs>
              <w:rPr>
                <w:rFonts w:ascii="Arial" w:hAnsi="Arial"/>
                <w:szCs w:val="24"/>
                <w:lang w:val="fr-BE" w:eastAsia="en-US"/>
              </w:rPr>
            </w:pPr>
            <w:r w:rsidRPr="00AF21AB">
              <w:rPr>
                <w:rFonts w:ascii="Arial" w:hAnsi="Arial" w:cs="Arial"/>
                <w:lang w:val="fr-BE"/>
              </w:rPr>
              <w:t>Licence d’un an pour 1 000 certificats au maximum</w:t>
            </w:r>
            <w:r w:rsidRPr="00AF21AB">
              <w:rPr>
                <w:rFonts w:ascii="Arial" w:hAnsi="Arial"/>
                <w:szCs w:val="24"/>
                <w:lang w:val="fr-BE" w:eastAsia="en-US"/>
              </w:rPr>
              <w:t>.</w:t>
            </w:r>
          </w:p>
        </w:tc>
      </w:tr>
      <w:tr w:rsidR="00AF21AB" w:rsidRPr="00403B45" w14:paraId="0AB08294" w14:textId="77777777" w:rsidTr="00665C56">
        <w:tc>
          <w:tcPr>
            <w:tcW w:w="1985" w:type="dxa"/>
          </w:tcPr>
          <w:p w14:paraId="36A64EAA" w14:textId="77777777" w:rsidR="00AF21AB" w:rsidRPr="00920825" w:rsidRDefault="00AF21AB" w:rsidP="00665C56">
            <w:pPr>
              <w:tabs>
                <w:tab w:val="right" w:leader="dot" w:pos="9072"/>
                <w:tab w:val="right" w:pos="9120"/>
              </w:tabs>
              <w:jc w:val="center"/>
              <w:rPr>
                <w:rFonts w:ascii="Arial" w:hAnsi="Arial"/>
                <w:szCs w:val="24"/>
                <w:lang w:val="en-AU" w:eastAsia="en-US"/>
              </w:rPr>
            </w:pPr>
            <w:r w:rsidRPr="00920825">
              <w:rPr>
                <w:rFonts w:ascii="Arial" w:hAnsi="Arial"/>
                <w:szCs w:val="24"/>
                <w:lang w:val="en-AU" w:eastAsia="en-US"/>
              </w:rPr>
              <w:t>500</w:t>
            </w:r>
          </w:p>
        </w:tc>
        <w:tc>
          <w:tcPr>
            <w:tcW w:w="6514" w:type="dxa"/>
          </w:tcPr>
          <w:p w14:paraId="2524AA93" w14:textId="77777777" w:rsidR="00AF21AB" w:rsidRPr="00AF21AB" w:rsidRDefault="00AF21AB" w:rsidP="00AF21AB">
            <w:pPr>
              <w:rPr>
                <w:rFonts w:ascii="Arial" w:hAnsi="Arial" w:cs="Arial"/>
                <w:lang w:val="fr-BE"/>
              </w:rPr>
            </w:pPr>
            <w:r>
              <w:rPr>
                <w:rFonts w:ascii="Arial" w:hAnsi="Arial" w:cs="Arial"/>
                <w:lang w:val="fr-BE"/>
              </w:rPr>
              <w:t>L</w:t>
            </w:r>
            <w:r w:rsidRPr="00F132CC">
              <w:rPr>
                <w:rFonts w:ascii="Arial" w:hAnsi="Arial" w:cs="Arial"/>
                <w:lang w:val="fr-BE"/>
              </w:rPr>
              <w:t>icence d'un an pour 1 000 à 5 000 certificats.</w:t>
            </w:r>
          </w:p>
        </w:tc>
      </w:tr>
      <w:tr w:rsidR="00AF21AB" w:rsidRPr="00403B45" w14:paraId="614A4367" w14:textId="77777777" w:rsidTr="00665C56">
        <w:tc>
          <w:tcPr>
            <w:tcW w:w="1985" w:type="dxa"/>
          </w:tcPr>
          <w:p w14:paraId="308E0B95" w14:textId="77777777" w:rsidR="00AF21AB" w:rsidRPr="00920825" w:rsidRDefault="00AF21AB" w:rsidP="00665C56">
            <w:pPr>
              <w:tabs>
                <w:tab w:val="right" w:leader="dot" w:pos="9072"/>
                <w:tab w:val="right" w:pos="9120"/>
              </w:tabs>
              <w:jc w:val="center"/>
              <w:rPr>
                <w:rFonts w:ascii="Arial" w:hAnsi="Arial"/>
                <w:szCs w:val="24"/>
                <w:lang w:val="en-AU" w:eastAsia="en-US"/>
              </w:rPr>
            </w:pPr>
            <w:r w:rsidRPr="00920825">
              <w:rPr>
                <w:rFonts w:ascii="Arial" w:hAnsi="Arial"/>
                <w:szCs w:val="24"/>
                <w:lang w:val="en-AU" w:eastAsia="en-US"/>
              </w:rPr>
              <w:t>1.000</w:t>
            </w:r>
          </w:p>
        </w:tc>
        <w:tc>
          <w:tcPr>
            <w:tcW w:w="6514" w:type="dxa"/>
          </w:tcPr>
          <w:p w14:paraId="545F2639" w14:textId="77777777" w:rsidR="00AF21AB" w:rsidRPr="00AF21AB" w:rsidRDefault="00AF21AB" w:rsidP="00AF21AB">
            <w:pPr>
              <w:rPr>
                <w:rFonts w:ascii="Arial" w:hAnsi="Arial" w:cs="Arial"/>
                <w:lang w:val="fr-BE"/>
              </w:rPr>
            </w:pPr>
            <w:r>
              <w:rPr>
                <w:rFonts w:ascii="Arial" w:hAnsi="Arial" w:cs="Arial"/>
                <w:lang w:val="fr-BE"/>
              </w:rPr>
              <w:t>L</w:t>
            </w:r>
            <w:r w:rsidRPr="00F132CC">
              <w:rPr>
                <w:rFonts w:ascii="Arial" w:hAnsi="Arial" w:cs="Arial"/>
                <w:lang w:val="fr-BE"/>
              </w:rPr>
              <w:t>icences d'un an pour plus de 5 000 certificats.</w:t>
            </w:r>
          </w:p>
        </w:tc>
      </w:tr>
      <w:tr w:rsidR="00AF21AB" w:rsidRPr="00403B45" w14:paraId="5394161B" w14:textId="77777777" w:rsidTr="00665C56">
        <w:tc>
          <w:tcPr>
            <w:tcW w:w="1985" w:type="dxa"/>
          </w:tcPr>
          <w:p w14:paraId="7908B96E" w14:textId="77777777" w:rsidR="00AF21AB" w:rsidRPr="00920825" w:rsidRDefault="00AF21AB" w:rsidP="00665C56">
            <w:pPr>
              <w:tabs>
                <w:tab w:val="right" w:leader="dot" w:pos="9072"/>
                <w:tab w:val="right" w:pos="9120"/>
              </w:tabs>
              <w:jc w:val="center"/>
              <w:rPr>
                <w:rFonts w:ascii="Arial" w:hAnsi="Arial"/>
                <w:szCs w:val="24"/>
                <w:lang w:val="en-AU" w:eastAsia="en-US"/>
              </w:rPr>
            </w:pPr>
            <w:r w:rsidRPr="00920825">
              <w:rPr>
                <w:rFonts w:ascii="Arial" w:hAnsi="Arial"/>
                <w:szCs w:val="24"/>
                <w:lang w:val="en-AU" w:eastAsia="en-US"/>
              </w:rPr>
              <w:t>7.500</w:t>
            </w:r>
          </w:p>
        </w:tc>
        <w:tc>
          <w:tcPr>
            <w:tcW w:w="6514" w:type="dxa"/>
          </w:tcPr>
          <w:p w14:paraId="5EBEAA32" w14:textId="77777777" w:rsidR="00AF21AB" w:rsidRPr="00AF21AB" w:rsidRDefault="00AF21AB" w:rsidP="00AF21AB">
            <w:pPr>
              <w:rPr>
                <w:rFonts w:ascii="Arial" w:hAnsi="Arial" w:cs="Arial"/>
                <w:lang w:val="fr-BE"/>
              </w:rPr>
            </w:pPr>
            <w:r>
              <w:rPr>
                <w:rFonts w:ascii="Arial" w:hAnsi="Arial" w:cs="Arial"/>
                <w:lang w:val="fr-BE"/>
              </w:rPr>
              <w:t>L</w:t>
            </w:r>
            <w:r w:rsidRPr="00F132CC">
              <w:rPr>
                <w:rFonts w:ascii="Arial" w:hAnsi="Arial" w:cs="Arial"/>
                <w:lang w:val="fr-BE"/>
              </w:rPr>
              <w:t>icence d'utilisation du logo sur tous les certificats pour une période de 10 ans.</w:t>
            </w:r>
          </w:p>
        </w:tc>
      </w:tr>
    </w:tbl>
    <w:p w14:paraId="7320F0C2" w14:textId="77777777" w:rsidR="00F132CC" w:rsidRPr="00F132CC" w:rsidRDefault="00F132CC" w:rsidP="00F132CC">
      <w:pPr>
        <w:rPr>
          <w:rFonts w:ascii="Arial" w:hAnsi="Arial" w:cs="Arial"/>
          <w:lang w:val="fr-BE"/>
        </w:rPr>
      </w:pPr>
    </w:p>
    <w:p w14:paraId="72AB1132" w14:textId="77777777" w:rsidR="00BC4295" w:rsidRPr="00C50C86" w:rsidRDefault="00256BA2"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Conditions d'entrée du cours de sauvetage</w:t>
      </w:r>
    </w:p>
    <w:p w14:paraId="27BF96B0" w14:textId="77777777" w:rsidR="00256BA2" w:rsidRPr="00C50C86" w:rsidRDefault="00256BA2" w:rsidP="001A623C">
      <w:pPr>
        <w:pStyle w:val="BodyTextIndent"/>
        <w:tabs>
          <w:tab w:val="left" w:pos="567"/>
        </w:tabs>
        <w:spacing w:after="0"/>
        <w:ind w:left="567"/>
        <w:rPr>
          <w:rFonts w:ascii="Arial" w:hAnsi="Arial" w:cs="Arial"/>
          <w:b/>
          <w:color w:val="0000FF"/>
          <w:lang w:val="fr-BE"/>
        </w:rPr>
      </w:pPr>
    </w:p>
    <w:tbl>
      <w:tblPr>
        <w:tblStyle w:val="TableGrid"/>
        <w:tblW w:w="0" w:type="auto"/>
        <w:tblInd w:w="567" w:type="dxa"/>
        <w:tblLook w:val="04A0" w:firstRow="1" w:lastRow="0" w:firstColumn="1" w:lastColumn="0" w:noHBand="0" w:noVBand="1"/>
      </w:tblPr>
      <w:tblGrid>
        <w:gridCol w:w="2122"/>
        <w:gridCol w:w="6372"/>
      </w:tblGrid>
      <w:tr w:rsidR="009E4270" w:rsidRPr="00403B45" w14:paraId="6146F683" w14:textId="77777777" w:rsidTr="00017B91">
        <w:tc>
          <w:tcPr>
            <w:tcW w:w="2122" w:type="dxa"/>
          </w:tcPr>
          <w:p w14:paraId="7C04AA96" w14:textId="77777777" w:rsidR="009E4270" w:rsidRPr="00C50C86" w:rsidRDefault="00256BA2" w:rsidP="001A623C">
            <w:pPr>
              <w:rPr>
                <w:rFonts w:ascii="Arial" w:hAnsi="Arial" w:cs="Arial"/>
                <w:b/>
                <w:lang w:val="fr-BE"/>
              </w:rPr>
            </w:pPr>
            <w:r w:rsidRPr="00C50C86">
              <w:rPr>
                <w:rFonts w:ascii="Arial" w:hAnsi="Arial" w:cs="Arial"/>
                <w:b/>
                <w:color w:val="222222"/>
                <w:lang w:val="fr-BE"/>
              </w:rPr>
              <w:t>Âge</w:t>
            </w:r>
          </w:p>
        </w:tc>
        <w:tc>
          <w:tcPr>
            <w:tcW w:w="6372" w:type="dxa"/>
          </w:tcPr>
          <w:p w14:paraId="5A1135BA" w14:textId="77777777" w:rsidR="009E4270" w:rsidRPr="00C50C86" w:rsidRDefault="00256BA2" w:rsidP="001A623C">
            <w:pPr>
              <w:rPr>
                <w:rFonts w:ascii="Arial" w:hAnsi="Arial" w:cs="Arial"/>
                <w:b/>
                <w:lang w:val="fr-BE"/>
              </w:rPr>
            </w:pPr>
            <w:r w:rsidRPr="00C50C86">
              <w:rPr>
                <w:rFonts w:ascii="Arial" w:hAnsi="Arial" w:cs="Arial"/>
                <w:color w:val="222222"/>
                <w:lang w:val="fr-BE"/>
              </w:rPr>
              <w:t>Un candidat doit être âgé de 17 ans au début du cours. Lorsque l'autorisation des parents est requise, les autorisations doivent être délivrées avant le début du cours à l'Instructeur.</w:t>
            </w:r>
          </w:p>
        </w:tc>
      </w:tr>
      <w:tr w:rsidR="009E4270" w:rsidRPr="00403B45" w14:paraId="553CDD2E" w14:textId="77777777" w:rsidTr="00017B91">
        <w:tc>
          <w:tcPr>
            <w:tcW w:w="2122" w:type="dxa"/>
          </w:tcPr>
          <w:p w14:paraId="7A6BE68A" w14:textId="77777777" w:rsidR="009E4270" w:rsidRPr="00C50C86" w:rsidRDefault="00256BA2" w:rsidP="001A623C">
            <w:pPr>
              <w:rPr>
                <w:rFonts w:ascii="Arial" w:hAnsi="Arial" w:cs="Arial"/>
                <w:b/>
                <w:lang w:val="fr-BE"/>
              </w:rPr>
            </w:pPr>
            <w:r w:rsidRPr="00C50C86">
              <w:rPr>
                <w:rFonts w:ascii="Arial" w:hAnsi="Arial" w:cs="Arial"/>
                <w:b/>
                <w:color w:val="222222"/>
                <w:lang w:val="fr-BE"/>
              </w:rPr>
              <w:t>Certificat médical</w:t>
            </w:r>
          </w:p>
        </w:tc>
        <w:tc>
          <w:tcPr>
            <w:tcW w:w="6372" w:type="dxa"/>
          </w:tcPr>
          <w:p w14:paraId="18782C01" w14:textId="77777777" w:rsidR="009E4270" w:rsidRPr="00C50C86" w:rsidRDefault="00256BA2" w:rsidP="001A623C">
            <w:pPr>
              <w:rPr>
                <w:rFonts w:ascii="Arial" w:hAnsi="Arial" w:cs="Arial"/>
                <w:color w:val="222222"/>
                <w:lang w:val="fr-BE"/>
              </w:rPr>
            </w:pPr>
            <w:r w:rsidRPr="00C50C86">
              <w:rPr>
                <w:rFonts w:ascii="Arial" w:hAnsi="Arial" w:cs="Arial"/>
                <w:color w:val="222222"/>
                <w:lang w:val="fr-BE"/>
              </w:rPr>
              <w:t xml:space="preserve">Un </w:t>
            </w:r>
            <w:r w:rsidR="00AA332B" w:rsidRPr="00C50C86">
              <w:rPr>
                <w:rFonts w:ascii="Arial" w:hAnsi="Arial" w:cs="Arial"/>
                <w:color w:val="222222"/>
                <w:lang w:val="fr-BE"/>
              </w:rPr>
              <w:t>candidat</w:t>
            </w:r>
            <w:r w:rsidRPr="00C50C86">
              <w:rPr>
                <w:rFonts w:ascii="Arial" w:hAnsi="Arial" w:cs="Arial"/>
                <w:color w:val="222222"/>
                <w:lang w:val="fr-BE"/>
              </w:rPr>
              <w:t xml:space="preserve"> doit soumettre à l'instructeur une preuve médicale valide d'un médecin et cette attestation ne doit pas dépasser 12 mois.</w:t>
            </w:r>
          </w:p>
        </w:tc>
      </w:tr>
      <w:tr w:rsidR="009E4270" w:rsidRPr="00403B45" w14:paraId="1ED914AC" w14:textId="77777777" w:rsidTr="00017B91">
        <w:tc>
          <w:tcPr>
            <w:tcW w:w="2122" w:type="dxa"/>
          </w:tcPr>
          <w:p w14:paraId="1AFE1E1B" w14:textId="77777777" w:rsidR="009E4270" w:rsidRPr="00C50C86" w:rsidRDefault="00256BA2" w:rsidP="001A623C">
            <w:pPr>
              <w:rPr>
                <w:rFonts w:ascii="Arial" w:hAnsi="Arial" w:cs="Arial"/>
                <w:b/>
                <w:lang w:val="fr-BE"/>
              </w:rPr>
            </w:pPr>
            <w:r w:rsidRPr="00C50C86">
              <w:rPr>
                <w:rFonts w:ascii="Arial" w:hAnsi="Arial" w:cs="Arial"/>
                <w:b/>
                <w:color w:val="222222"/>
                <w:lang w:val="fr-BE"/>
              </w:rPr>
              <w:lastRenderedPageBreak/>
              <w:t>Problèmes médicaux</w:t>
            </w:r>
          </w:p>
        </w:tc>
        <w:tc>
          <w:tcPr>
            <w:tcW w:w="6372" w:type="dxa"/>
          </w:tcPr>
          <w:p w14:paraId="21D5B6F8" w14:textId="2FE2EF1A" w:rsidR="009E4270" w:rsidRPr="00C50C86" w:rsidRDefault="00256BA2" w:rsidP="001A623C">
            <w:pPr>
              <w:rPr>
                <w:rFonts w:ascii="Arial" w:hAnsi="Arial" w:cs="Arial"/>
                <w:color w:val="222222"/>
                <w:lang w:val="fr-BE"/>
              </w:rPr>
            </w:pPr>
            <w:r w:rsidRPr="00C50C86">
              <w:rPr>
                <w:rFonts w:ascii="Arial" w:hAnsi="Arial" w:cs="Arial"/>
                <w:color w:val="222222"/>
                <w:lang w:val="fr-BE"/>
              </w:rPr>
              <w:t>Le candidat doit signer une lettre de décharge</w:t>
            </w:r>
            <w:r w:rsidR="00017B91">
              <w:rPr>
                <w:rFonts w:ascii="Arial" w:hAnsi="Arial" w:cs="Arial"/>
                <w:color w:val="222222"/>
                <w:lang w:val="fr-BE"/>
              </w:rPr>
              <w:t xml:space="preserve"> et soumettre ceci à l’Instructeur</w:t>
            </w:r>
            <w:r w:rsidRPr="00C50C86">
              <w:rPr>
                <w:rFonts w:ascii="Arial" w:hAnsi="Arial" w:cs="Arial"/>
                <w:color w:val="222222"/>
                <w:lang w:val="fr-BE"/>
              </w:rPr>
              <w:t>.</w:t>
            </w:r>
          </w:p>
        </w:tc>
      </w:tr>
      <w:tr w:rsidR="00217B63" w:rsidRPr="00C50C86" w14:paraId="77272960" w14:textId="77777777" w:rsidTr="00017B91">
        <w:tc>
          <w:tcPr>
            <w:tcW w:w="2122" w:type="dxa"/>
          </w:tcPr>
          <w:p w14:paraId="08FAD664" w14:textId="77777777" w:rsidR="00217B63" w:rsidRPr="00C50C86" w:rsidRDefault="00256BA2" w:rsidP="001A623C">
            <w:pPr>
              <w:rPr>
                <w:rFonts w:ascii="Arial" w:hAnsi="Arial" w:cs="Arial"/>
                <w:b/>
                <w:lang w:val="fr-BE"/>
              </w:rPr>
            </w:pPr>
            <w:r w:rsidRPr="00C50C86">
              <w:rPr>
                <w:rFonts w:ascii="Arial" w:hAnsi="Arial" w:cs="Arial"/>
                <w:b/>
                <w:color w:val="222222"/>
                <w:lang w:val="fr-BE"/>
              </w:rPr>
              <w:t>Assurance</w:t>
            </w:r>
          </w:p>
        </w:tc>
        <w:tc>
          <w:tcPr>
            <w:tcW w:w="6372" w:type="dxa"/>
          </w:tcPr>
          <w:p w14:paraId="19FF6DE2" w14:textId="77777777" w:rsidR="00217B63" w:rsidRPr="00C50C86" w:rsidRDefault="00256BA2" w:rsidP="001A623C">
            <w:pPr>
              <w:rPr>
                <w:rFonts w:ascii="Arial" w:hAnsi="Arial" w:cs="Arial"/>
                <w:color w:val="222222"/>
                <w:lang w:val="fr-BE"/>
              </w:rPr>
            </w:pPr>
            <w:r w:rsidRPr="00C50C86">
              <w:rPr>
                <w:rFonts w:ascii="Arial" w:hAnsi="Arial" w:cs="Arial"/>
                <w:color w:val="222222"/>
                <w:lang w:val="fr-BE"/>
              </w:rPr>
              <w:t>Les frais de cours comprennent les frais d'adhésion à la Fédération Nationale de Sauvetage (FNS). Par cela, l</w:t>
            </w:r>
            <w:r w:rsidR="00AA332B" w:rsidRPr="00C50C86">
              <w:rPr>
                <w:rFonts w:ascii="Arial" w:hAnsi="Arial" w:cs="Arial"/>
                <w:color w:val="222222"/>
                <w:lang w:val="fr-BE"/>
              </w:rPr>
              <w:t>e candidat</w:t>
            </w:r>
            <w:r w:rsidRPr="00C50C86">
              <w:rPr>
                <w:rFonts w:ascii="Arial" w:hAnsi="Arial" w:cs="Arial"/>
                <w:color w:val="222222"/>
                <w:lang w:val="fr-BE"/>
              </w:rPr>
              <w:t xml:space="preserve"> est assuré par </w:t>
            </w:r>
            <w:r w:rsidR="00074C37" w:rsidRPr="00C50C86">
              <w:rPr>
                <w:rFonts w:ascii="Arial" w:hAnsi="Arial" w:cs="Arial"/>
                <w:color w:val="222222"/>
                <w:lang w:val="fr-BE"/>
              </w:rPr>
              <w:t>la FNS</w:t>
            </w:r>
            <w:r w:rsidRPr="00C50C86">
              <w:rPr>
                <w:rFonts w:ascii="Arial" w:hAnsi="Arial" w:cs="Arial"/>
                <w:color w:val="222222"/>
                <w:lang w:val="fr-BE"/>
              </w:rPr>
              <w:t>.</w:t>
            </w:r>
          </w:p>
        </w:tc>
      </w:tr>
      <w:tr w:rsidR="00217B63" w:rsidRPr="00C50C86" w14:paraId="16716CFE" w14:textId="77777777" w:rsidTr="00017B91">
        <w:tc>
          <w:tcPr>
            <w:tcW w:w="2122" w:type="dxa"/>
          </w:tcPr>
          <w:p w14:paraId="346B4382" w14:textId="77777777" w:rsidR="00217B63" w:rsidRPr="00C50C86" w:rsidRDefault="00256BA2" w:rsidP="001A623C">
            <w:pPr>
              <w:rPr>
                <w:rFonts w:ascii="Arial" w:hAnsi="Arial" w:cs="Arial"/>
                <w:b/>
                <w:lang w:val="fr-BE"/>
              </w:rPr>
            </w:pPr>
            <w:r w:rsidRPr="00C50C86">
              <w:rPr>
                <w:rFonts w:ascii="Arial" w:hAnsi="Arial" w:cs="Arial"/>
                <w:b/>
                <w:lang w:val="fr-BE"/>
              </w:rPr>
              <w:t>Sexe</w:t>
            </w:r>
          </w:p>
        </w:tc>
        <w:tc>
          <w:tcPr>
            <w:tcW w:w="6372" w:type="dxa"/>
          </w:tcPr>
          <w:p w14:paraId="1209A0FB" w14:textId="77777777" w:rsidR="00217B63" w:rsidRPr="00C50C86" w:rsidRDefault="00256BA2" w:rsidP="001A623C">
            <w:pPr>
              <w:rPr>
                <w:rFonts w:ascii="Arial" w:hAnsi="Arial" w:cs="Arial"/>
                <w:color w:val="222222"/>
                <w:lang w:val="fr-BE"/>
              </w:rPr>
            </w:pPr>
            <w:r w:rsidRPr="00C50C86">
              <w:rPr>
                <w:rFonts w:ascii="Arial" w:hAnsi="Arial" w:cs="Arial"/>
                <w:color w:val="222222"/>
                <w:lang w:val="fr-BE"/>
              </w:rPr>
              <w:t>Il n'y a pas de différence dans les conditions d'entrée pour les hommes et les femmes. L'enseignement peut être par sexe ou être mélangé.</w:t>
            </w:r>
          </w:p>
        </w:tc>
      </w:tr>
      <w:tr w:rsidR="00217B63" w:rsidRPr="00C50C86" w14:paraId="0C181CF8" w14:textId="77777777" w:rsidTr="00017B91">
        <w:tc>
          <w:tcPr>
            <w:tcW w:w="2122" w:type="dxa"/>
          </w:tcPr>
          <w:p w14:paraId="186EFB68" w14:textId="77777777" w:rsidR="00217B63" w:rsidRPr="00C50C86" w:rsidRDefault="00256BA2" w:rsidP="001A623C">
            <w:pPr>
              <w:rPr>
                <w:rFonts w:ascii="Arial" w:hAnsi="Arial" w:cs="Arial"/>
                <w:b/>
                <w:lang w:val="fr-BE"/>
              </w:rPr>
            </w:pPr>
            <w:r w:rsidRPr="00C50C86">
              <w:rPr>
                <w:rFonts w:ascii="Arial" w:hAnsi="Arial" w:cs="Arial"/>
                <w:b/>
                <w:color w:val="222222"/>
                <w:lang w:val="fr-BE"/>
              </w:rPr>
              <w:t>Test d'inscription</w:t>
            </w:r>
          </w:p>
        </w:tc>
        <w:tc>
          <w:tcPr>
            <w:tcW w:w="6372" w:type="dxa"/>
          </w:tcPr>
          <w:p w14:paraId="74AF81EB" w14:textId="77777777" w:rsidR="00217B63" w:rsidRPr="00C50C86" w:rsidRDefault="00256BA2" w:rsidP="001A623C">
            <w:pPr>
              <w:rPr>
                <w:rFonts w:ascii="Arial" w:hAnsi="Arial" w:cs="Arial"/>
                <w:color w:val="222222"/>
                <w:lang w:val="fr-BE"/>
              </w:rPr>
            </w:pPr>
            <w:r w:rsidRPr="00C50C86">
              <w:rPr>
                <w:rFonts w:ascii="Arial" w:hAnsi="Arial" w:cs="Arial"/>
                <w:color w:val="222222"/>
                <w:lang w:val="fr-BE"/>
              </w:rPr>
              <w:t>Le candidat doit avoir passé les tests d'entrée avant le début du cours. Le test d'entrée est décrit ci-dessous.</w:t>
            </w:r>
          </w:p>
        </w:tc>
      </w:tr>
      <w:tr w:rsidR="00217B63" w:rsidRPr="00C50C86" w14:paraId="1B8AFB13" w14:textId="77777777" w:rsidTr="00017B91">
        <w:tc>
          <w:tcPr>
            <w:tcW w:w="2122" w:type="dxa"/>
          </w:tcPr>
          <w:p w14:paraId="141C0EAB" w14:textId="77777777" w:rsidR="00217B63" w:rsidRPr="00C50C86" w:rsidRDefault="00256BA2" w:rsidP="001A623C">
            <w:pPr>
              <w:rPr>
                <w:rFonts w:ascii="Arial" w:hAnsi="Arial" w:cs="Arial"/>
                <w:b/>
                <w:lang w:val="fr-BE"/>
              </w:rPr>
            </w:pPr>
            <w:r w:rsidRPr="00C50C86">
              <w:rPr>
                <w:rFonts w:ascii="Arial" w:hAnsi="Arial" w:cs="Arial"/>
                <w:b/>
                <w:color w:val="222222"/>
                <w:lang w:val="fr-BE"/>
              </w:rPr>
              <w:t>Autres qualifications</w:t>
            </w:r>
          </w:p>
        </w:tc>
        <w:tc>
          <w:tcPr>
            <w:tcW w:w="6372" w:type="dxa"/>
          </w:tcPr>
          <w:p w14:paraId="136B6EEB" w14:textId="77777777" w:rsidR="00217B63" w:rsidRPr="00C50C86" w:rsidRDefault="00256BA2" w:rsidP="001A623C">
            <w:pPr>
              <w:rPr>
                <w:rFonts w:ascii="Arial" w:hAnsi="Arial" w:cs="Arial"/>
                <w:color w:val="222222"/>
                <w:lang w:val="fr-BE"/>
              </w:rPr>
            </w:pPr>
            <w:r w:rsidRPr="00C50C86">
              <w:rPr>
                <w:rFonts w:ascii="Arial" w:hAnsi="Arial" w:cs="Arial"/>
                <w:color w:val="222222"/>
                <w:lang w:val="fr-BE"/>
              </w:rPr>
              <w:t>L</w:t>
            </w:r>
            <w:r w:rsidR="00AA332B" w:rsidRPr="00C50C86">
              <w:rPr>
                <w:rFonts w:ascii="Arial" w:hAnsi="Arial" w:cs="Arial"/>
                <w:color w:val="222222"/>
                <w:lang w:val="fr-BE"/>
              </w:rPr>
              <w:t>e candidat</w:t>
            </w:r>
            <w:r w:rsidRPr="00C50C86">
              <w:rPr>
                <w:rFonts w:ascii="Arial" w:hAnsi="Arial" w:cs="Arial"/>
                <w:color w:val="222222"/>
                <w:lang w:val="fr-BE"/>
              </w:rPr>
              <w:t xml:space="preserve"> doit être capable de lire et d'écrire l'une des langues nationales. L</w:t>
            </w:r>
            <w:r w:rsidR="00AA332B" w:rsidRPr="00C50C86">
              <w:rPr>
                <w:rFonts w:ascii="Arial" w:hAnsi="Arial" w:cs="Arial"/>
                <w:color w:val="222222"/>
                <w:lang w:val="fr-BE"/>
              </w:rPr>
              <w:t>e candidat</w:t>
            </w:r>
            <w:r w:rsidRPr="00C50C86">
              <w:rPr>
                <w:rFonts w:ascii="Arial" w:hAnsi="Arial" w:cs="Arial"/>
                <w:color w:val="222222"/>
                <w:lang w:val="fr-BE"/>
              </w:rPr>
              <w:t xml:space="preserve"> doit être capable d'entendre et de voir de telle manière qu'il puisse être un sauveteur opérationnel. L</w:t>
            </w:r>
            <w:r w:rsidR="00AA332B" w:rsidRPr="00C50C86">
              <w:rPr>
                <w:rFonts w:ascii="Arial" w:hAnsi="Arial" w:cs="Arial"/>
                <w:color w:val="222222"/>
                <w:lang w:val="fr-BE"/>
              </w:rPr>
              <w:t>e candidat</w:t>
            </w:r>
            <w:r w:rsidRPr="00C50C86">
              <w:rPr>
                <w:rFonts w:ascii="Arial" w:hAnsi="Arial" w:cs="Arial"/>
                <w:color w:val="222222"/>
                <w:lang w:val="fr-BE"/>
              </w:rPr>
              <w:t xml:space="preserve"> doit pouvoir communiquer correctement.</w:t>
            </w:r>
          </w:p>
        </w:tc>
      </w:tr>
      <w:tr w:rsidR="00492911" w:rsidRPr="00403B45" w14:paraId="60BDCECE" w14:textId="77777777" w:rsidTr="00017B91">
        <w:tc>
          <w:tcPr>
            <w:tcW w:w="2122" w:type="dxa"/>
          </w:tcPr>
          <w:p w14:paraId="3DCEC93E" w14:textId="77777777" w:rsidR="00492911" w:rsidRPr="00C50C86" w:rsidRDefault="00256BA2" w:rsidP="001A623C">
            <w:pPr>
              <w:rPr>
                <w:rFonts w:ascii="Arial" w:hAnsi="Arial" w:cs="Arial"/>
                <w:b/>
                <w:lang w:val="fr-BE"/>
              </w:rPr>
            </w:pPr>
            <w:r w:rsidRPr="00C50C86">
              <w:rPr>
                <w:rFonts w:ascii="Arial" w:hAnsi="Arial" w:cs="Arial"/>
                <w:b/>
                <w:color w:val="222222"/>
                <w:lang w:val="fr-BE"/>
              </w:rPr>
              <w:t>Frais de cours</w:t>
            </w:r>
          </w:p>
        </w:tc>
        <w:tc>
          <w:tcPr>
            <w:tcW w:w="6372" w:type="dxa"/>
          </w:tcPr>
          <w:p w14:paraId="410B11FC" w14:textId="77777777" w:rsidR="00492911" w:rsidRPr="00C50C86" w:rsidRDefault="00256BA2" w:rsidP="001A623C">
            <w:pPr>
              <w:rPr>
                <w:rFonts w:ascii="Arial" w:hAnsi="Arial" w:cs="Arial"/>
                <w:b/>
                <w:lang w:val="fr-BE"/>
              </w:rPr>
            </w:pPr>
            <w:r w:rsidRPr="00C50C86">
              <w:rPr>
                <w:rFonts w:ascii="Arial" w:hAnsi="Arial" w:cs="Arial"/>
                <w:color w:val="222222"/>
                <w:lang w:val="fr-BE"/>
              </w:rPr>
              <w:t>Le</w:t>
            </w:r>
            <w:r w:rsidR="00AA332B" w:rsidRPr="00C50C86">
              <w:rPr>
                <w:rFonts w:ascii="Arial" w:hAnsi="Arial" w:cs="Arial"/>
                <w:color w:val="222222"/>
                <w:lang w:val="fr-BE"/>
              </w:rPr>
              <w:t xml:space="preserve"> candidat</w:t>
            </w:r>
            <w:r w:rsidRPr="00C50C86">
              <w:rPr>
                <w:rFonts w:ascii="Arial" w:hAnsi="Arial" w:cs="Arial"/>
                <w:color w:val="222222"/>
                <w:lang w:val="fr-BE"/>
              </w:rPr>
              <w:t xml:space="preserve"> doi</w:t>
            </w:r>
            <w:r w:rsidR="00AA332B" w:rsidRPr="00C50C86">
              <w:rPr>
                <w:rFonts w:ascii="Arial" w:hAnsi="Arial" w:cs="Arial"/>
                <w:color w:val="222222"/>
                <w:lang w:val="fr-BE"/>
              </w:rPr>
              <w:t>t</w:t>
            </w:r>
            <w:r w:rsidRPr="00C50C86">
              <w:rPr>
                <w:rFonts w:ascii="Arial" w:hAnsi="Arial" w:cs="Arial"/>
                <w:color w:val="222222"/>
                <w:lang w:val="fr-BE"/>
              </w:rPr>
              <w:t xml:space="preserve"> payer les frais de cours déterminés par </w:t>
            </w:r>
            <w:r w:rsidR="00074C37" w:rsidRPr="00C50C86">
              <w:rPr>
                <w:rFonts w:ascii="Arial" w:hAnsi="Arial" w:cs="Arial"/>
                <w:color w:val="222222"/>
                <w:lang w:val="fr-BE"/>
              </w:rPr>
              <w:t>la FNS</w:t>
            </w:r>
            <w:r w:rsidRPr="00C50C86">
              <w:rPr>
                <w:rFonts w:ascii="Arial" w:hAnsi="Arial" w:cs="Arial"/>
                <w:color w:val="222222"/>
                <w:lang w:val="fr-BE"/>
              </w:rPr>
              <w:t xml:space="preserve"> (voir ci-dessous).</w:t>
            </w:r>
          </w:p>
        </w:tc>
      </w:tr>
    </w:tbl>
    <w:p w14:paraId="6CB3A201" w14:textId="628E32B0" w:rsidR="004D3E88" w:rsidRDefault="004D3E88" w:rsidP="001A623C">
      <w:pPr>
        <w:rPr>
          <w:rFonts w:ascii="Arial" w:hAnsi="Arial" w:cs="Arial"/>
          <w:color w:val="222222"/>
          <w:lang w:val="fr-BE"/>
        </w:rPr>
      </w:pPr>
    </w:p>
    <w:p w14:paraId="425AF327" w14:textId="77777777"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Test d'entrée à un cours de sauveteur (Pool Lifeguard ou Beach Lifeguard)</w:t>
      </w:r>
    </w:p>
    <w:p w14:paraId="362F037F" w14:textId="77777777" w:rsidR="004D3E88" w:rsidRPr="00C50C86" w:rsidRDefault="004D3E88" w:rsidP="001A623C">
      <w:pPr>
        <w:pStyle w:val="BodyTextIndent"/>
        <w:tabs>
          <w:tab w:val="left" w:pos="567"/>
        </w:tabs>
        <w:spacing w:after="0"/>
        <w:ind w:left="567"/>
        <w:rPr>
          <w:rFonts w:ascii="Arial" w:hAnsi="Arial" w:cs="Arial"/>
          <w:color w:val="222222"/>
          <w:lang w:val="fr-BE"/>
        </w:rPr>
      </w:pPr>
    </w:p>
    <w:p w14:paraId="44A6014B" w14:textId="77777777" w:rsidR="004D3E88" w:rsidRPr="00C50C86" w:rsidRDefault="004D3E88" w:rsidP="001A623C">
      <w:pPr>
        <w:pStyle w:val="BodyTextIndent"/>
        <w:tabs>
          <w:tab w:val="left" w:pos="567"/>
        </w:tabs>
        <w:spacing w:after="0"/>
        <w:ind w:left="567"/>
        <w:rPr>
          <w:rFonts w:ascii="Arial" w:hAnsi="Arial" w:cs="Arial"/>
          <w:color w:val="222222"/>
          <w:lang w:val="fr-BE"/>
        </w:rPr>
      </w:pPr>
      <w:r w:rsidRPr="00C50C86">
        <w:rPr>
          <w:rFonts w:ascii="Arial" w:hAnsi="Arial" w:cs="Arial"/>
          <w:color w:val="222222"/>
          <w:lang w:val="fr-BE"/>
        </w:rPr>
        <w:t xml:space="preserve">À intervalles réguliers, les </w:t>
      </w:r>
      <w:r w:rsidR="00256BA2" w:rsidRPr="00C50C86">
        <w:rPr>
          <w:rFonts w:ascii="Arial" w:hAnsi="Arial" w:cs="Arial"/>
          <w:color w:val="222222"/>
          <w:lang w:val="fr-BE"/>
        </w:rPr>
        <w:t xml:space="preserve">tests d’entrée </w:t>
      </w:r>
      <w:r w:rsidRPr="00C50C86">
        <w:rPr>
          <w:rFonts w:ascii="Arial" w:hAnsi="Arial" w:cs="Arial"/>
          <w:color w:val="222222"/>
          <w:lang w:val="fr-BE"/>
        </w:rPr>
        <w:t>seront organisés par les instructeurs. Le test d'inscription comprend les éléments suivants</w:t>
      </w:r>
      <w:r w:rsidR="00256BA2" w:rsidRPr="00C50C86">
        <w:rPr>
          <w:rFonts w:ascii="Arial" w:hAnsi="Arial" w:cs="Arial"/>
          <w:color w:val="222222"/>
          <w:lang w:val="fr-BE"/>
        </w:rPr>
        <w:t xml:space="preserve"> </w:t>
      </w:r>
      <w:r w:rsidRPr="00C50C86">
        <w:rPr>
          <w:rFonts w:ascii="Arial" w:hAnsi="Arial" w:cs="Arial"/>
          <w:color w:val="222222"/>
          <w:lang w:val="fr-BE"/>
        </w:rPr>
        <w:t>:</w:t>
      </w:r>
    </w:p>
    <w:p w14:paraId="2F8C7223" w14:textId="77777777" w:rsidR="004D3E88" w:rsidRPr="00C50C86" w:rsidRDefault="004D3E88" w:rsidP="001A623C">
      <w:pPr>
        <w:pStyle w:val="BodyTextIndent"/>
        <w:tabs>
          <w:tab w:val="left" w:pos="567"/>
        </w:tabs>
        <w:spacing w:after="0"/>
        <w:ind w:left="567"/>
        <w:rPr>
          <w:rFonts w:ascii="Arial" w:hAnsi="Arial" w:cs="Arial"/>
          <w:color w:val="222222"/>
          <w:lang w:val="fr-BE"/>
        </w:rPr>
      </w:pPr>
      <w:r w:rsidRPr="00C50C86">
        <w:rPr>
          <w:rFonts w:ascii="Arial" w:hAnsi="Arial" w:cs="Arial"/>
          <w:color w:val="222222"/>
          <w:lang w:val="fr-BE"/>
        </w:rPr>
        <w:t>Le candidat doit avoir au moins 16 ans au début du test.</w:t>
      </w:r>
    </w:p>
    <w:p w14:paraId="3A038507" w14:textId="77777777" w:rsidR="004D3E88" w:rsidRPr="00C50C86" w:rsidRDefault="004D3E88" w:rsidP="001A623C">
      <w:pPr>
        <w:pStyle w:val="BodyTextIndent"/>
        <w:tabs>
          <w:tab w:val="left" w:pos="567"/>
        </w:tabs>
        <w:spacing w:after="0"/>
        <w:ind w:left="567"/>
        <w:rPr>
          <w:rFonts w:ascii="Arial" w:hAnsi="Arial" w:cs="Arial"/>
          <w:color w:val="222222"/>
          <w:lang w:val="fr-BE"/>
        </w:rPr>
      </w:pPr>
      <w:r w:rsidRPr="00C50C86">
        <w:rPr>
          <w:rFonts w:ascii="Arial" w:hAnsi="Arial" w:cs="Arial"/>
          <w:color w:val="222222"/>
          <w:lang w:val="fr-BE"/>
        </w:rPr>
        <w:t>Le candidat doit réussir les trois tests suivants</w:t>
      </w:r>
      <w:r w:rsidR="006B3716" w:rsidRPr="00C50C86">
        <w:rPr>
          <w:rFonts w:ascii="Arial" w:hAnsi="Arial" w:cs="Arial"/>
          <w:color w:val="222222"/>
          <w:lang w:val="fr-BE"/>
        </w:rPr>
        <w:t xml:space="preserve"> </w:t>
      </w:r>
      <w:r w:rsidRPr="00C50C86">
        <w:rPr>
          <w:rFonts w:ascii="Arial" w:hAnsi="Arial" w:cs="Arial"/>
          <w:color w:val="222222"/>
          <w:lang w:val="fr-BE"/>
        </w:rPr>
        <w:t>:</w:t>
      </w:r>
    </w:p>
    <w:p w14:paraId="5EFE8AC2" w14:textId="77777777" w:rsidR="004D3E88" w:rsidRPr="00C50C86" w:rsidRDefault="004D3E88" w:rsidP="001A623C">
      <w:pPr>
        <w:pStyle w:val="BodyTextIndent"/>
        <w:numPr>
          <w:ilvl w:val="2"/>
          <w:numId w:val="9"/>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Nager 200 m (</w:t>
      </w:r>
      <w:r w:rsidR="006B3716" w:rsidRPr="00C50C86">
        <w:rPr>
          <w:rFonts w:ascii="Arial" w:hAnsi="Arial" w:cs="Arial"/>
          <w:color w:val="222222"/>
          <w:lang w:val="fr-BE"/>
        </w:rPr>
        <w:t>nage libre</w:t>
      </w:r>
      <w:r w:rsidRPr="00C50C86">
        <w:rPr>
          <w:rFonts w:ascii="Arial" w:hAnsi="Arial" w:cs="Arial"/>
          <w:color w:val="222222"/>
          <w:lang w:val="fr-BE"/>
        </w:rPr>
        <w:t xml:space="preserve">) en moins de 6 (six) minutes. Le test commence par une plongée initiale. Il est possible de changer de style </w:t>
      </w:r>
      <w:r w:rsidR="006B3716" w:rsidRPr="00C50C86">
        <w:rPr>
          <w:rFonts w:ascii="Arial" w:hAnsi="Arial" w:cs="Arial"/>
          <w:color w:val="222222"/>
          <w:lang w:val="fr-BE"/>
        </w:rPr>
        <w:t xml:space="preserve">de nage </w:t>
      </w:r>
      <w:r w:rsidRPr="00C50C86">
        <w:rPr>
          <w:rFonts w:ascii="Arial" w:hAnsi="Arial" w:cs="Arial"/>
          <w:color w:val="222222"/>
          <w:lang w:val="fr-BE"/>
        </w:rPr>
        <w:t>lors de la natation.</w:t>
      </w:r>
    </w:p>
    <w:p w14:paraId="661E0F10" w14:textId="77777777" w:rsidR="004D3E88" w:rsidRPr="00C50C86" w:rsidRDefault="004D3E88" w:rsidP="001A623C">
      <w:pPr>
        <w:pStyle w:val="BodyTextIndent"/>
        <w:numPr>
          <w:ilvl w:val="2"/>
          <w:numId w:val="9"/>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 xml:space="preserve">Nager 50 m </w:t>
      </w:r>
      <w:r w:rsidR="006B3716" w:rsidRPr="00C50C86">
        <w:rPr>
          <w:rFonts w:ascii="Arial" w:hAnsi="Arial" w:cs="Arial"/>
          <w:color w:val="222222"/>
          <w:lang w:val="fr-BE"/>
        </w:rPr>
        <w:t>sur le dos</w:t>
      </w:r>
      <w:r w:rsidRPr="00C50C86">
        <w:rPr>
          <w:rFonts w:ascii="Arial" w:hAnsi="Arial" w:cs="Arial"/>
          <w:color w:val="222222"/>
          <w:lang w:val="fr-BE"/>
        </w:rPr>
        <w:t xml:space="preserve"> en 1'30 secondes. Le candidat utilise uniquement les jambes </w:t>
      </w:r>
      <w:r w:rsidR="006B3716" w:rsidRPr="00C50C86">
        <w:rPr>
          <w:rFonts w:ascii="Arial" w:hAnsi="Arial" w:cs="Arial"/>
          <w:color w:val="222222"/>
          <w:lang w:val="fr-BE"/>
        </w:rPr>
        <w:t xml:space="preserve">en </w:t>
      </w:r>
      <w:r w:rsidRPr="00C50C86">
        <w:rPr>
          <w:rFonts w:ascii="Arial" w:hAnsi="Arial" w:cs="Arial"/>
          <w:color w:val="222222"/>
          <w:lang w:val="fr-BE"/>
        </w:rPr>
        <w:t xml:space="preserve">brasse. Les deux mains sont au-dessus de la surface de l'eau et les doigts sont </w:t>
      </w:r>
      <w:r w:rsidR="002E698A" w:rsidRPr="00C50C86">
        <w:rPr>
          <w:rFonts w:ascii="Arial" w:hAnsi="Arial" w:cs="Arial"/>
          <w:color w:val="222222"/>
          <w:lang w:val="fr-BE"/>
        </w:rPr>
        <w:t xml:space="preserve">toujours </w:t>
      </w:r>
      <w:r w:rsidRPr="00C50C86">
        <w:rPr>
          <w:rFonts w:ascii="Arial" w:hAnsi="Arial" w:cs="Arial"/>
          <w:color w:val="222222"/>
          <w:lang w:val="fr-BE"/>
        </w:rPr>
        <w:t>entrelacés.</w:t>
      </w:r>
    </w:p>
    <w:p w14:paraId="2A34C9CE" w14:textId="77777777" w:rsidR="004D3E88" w:rsidRPr="00C50C86" w:rsidRDefault="004D3E88" w:rsidP="001A623C">
      <w:pPr>
        <w:pStyle w:val="BodyTextIndent"/>
        <w:numPr>
          <w:ilvl w:val="2"/>
          <w:numId w:val="9"/>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Plonge</w:t>
      </w:r>
      <w:r w:rsidR="006B3716" w:rsidRPr="00C50C86">
        <w:rPr>
          <w:rFonts w:ascii="Arial" w:hAnsi="Arial" w:cs="Arial"/>
          <w:color w:val="222222"/>
          <w:lang w:val="fr-BE"/>
        </w:rPr>
        <w:t>r</w:t>
      </w:r>
      <w:r w:rsidRPr="00C50C86">
        <w:rPr>
          <w:rFonts w:ascii="Arial" w:hAnsi="Arial" w:cs="Arial"/>
          <w:color w:val="222222"/>
          <w:lang w:val="fr-BE"/>
        </w:rPr>
        <w:t xml:space="preserve"> à partir de la bordure de la piscine et nage</w:t>
      </w:r>
      <w:r w:rsidR="006B3716" w:rsidRPr="00C50C86">
        <w:rPr>
          <w:rFonts w:ascii="Arial" w:hAnsi="Arial" w:cs="Arial"/>
          <w:color w:val="222222"/>
          <w:lang w:val="fr-BE"/>
        </w:rPr>
        <w:t>r</w:t>
      </w:r>
      <w:r w:rsidRPr="00C50C86">
        <w:rPr>
          <w:rFonts w:ascii="Arial" w:hAnsi="Arial" w:cs="Arial"/>
          <w:color w:val="222222"/>
          <w:lang w:val="fr-BE"/>
        </w:rPr>
        <w:t xml:space="preserve"> un minimum de 20 m sous l'eau. Le candidat doit nager complètement sous l'eau et ne pas </w:t>
      </w:r>
      <w:r w:rsidR="006B3716" w:rsidRPr="00C50C86">
        <w:rPr>
          <w:rFonts w:ascii="Arial" w:hAnsi="Arial" w:cs="Arial"/>
          <w:color w:val="222222"/>
          <w:lang w:val="fr-BE"/>
        </w:rPr>
        <w:t>traverser</w:t>
      </w:r>
      <w:r w:rsidRPr="00C50C86">
        <w:rPr>
          <w:rFonts w:ascii="Arial" w:hAnsi="Arial" w:cs="Arial"/>
          <w:color w:val="222222"/>
          <w:lang w:val="fr-BE"/>
        </w:rPr>
        <w:t xml:space="preserve"> la surface avant le sifflet.</w:t>
      </w:r>
    </w:p>
    <w:p w14:paraId="462EBA61" w14:textId="77777777" w:rsidR="006B3716" w:rsidRPr="00C50C86" w:rsidRDefault="006B3716" w:rsidP="001A623C">
      <w:pPr>
        <w:pStyle w:val="BodyTextIndent"/>
        <w:tabs>
          <w:tab w:val="left" w:pos="567"/>
        </w:tabs>
        <w:spacing w:after="0"/>
        <w:ind w:left="993"/>
        <w:rPr>
          <w:rFonts w:ascii="Arial" w:hAnsi="Arial" w:cs="Arial"/>
          <w:color w:val="222222"/>
          <w:lang w:val="fr-BE"/>
        </w:rPr>
      </w:pPr>
    </w:p>
    <w:p w14:paraId="09B0ED37" w14:textId="59C60684" w:rsidR="004D3E88"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Les coûts du test sont déterminés par </w:t>
      </w:r>
      <w:r w:rsidR="00074C37" w:rsidRPr="00C50C86">
        <w:rPr>
          <w:rFonts w:ascii="Arial" w:hAnsi="Arial" w:cs="Arial"/>
          <w:color w:val="222222"/>
          <w:lang w:val="fr-BE"/>
        </w:rPr>
        <w:t>la FNS</w:t>
      </w:r>
      <w:r w:rsidRPr="00C50C86">
        <w:rPr>
          <w:rFonts w:ascii="Arial" w:hAnsi="Arial" w:cs="Arial"/>
          <w:color w:val="222222"/>
          <w:lang w:val="fr-BE"/>
        </w:rPr>
        <w:t xml:space="preserve">. Le certificat est valable </w:t>
      </w:r>
      <w:r w:rsidR="00074C37" w:rsidRPr="00C50C86">
        <w:rPr>
          <w:rFonts w:ascii="Arial" w:hAnsi="Arial" w:cs="Arial"/>
          <w:color w:val="222222"/>
          <w:lang w:val="fr-BE"/>
        </w:rPr>
        <w:t xml:space="preserve">pour </w:t>
      </w:r>
      <w:r w:rsidRPr="00C50C86">
        <w:rPr>
          <w:rFonts w:ascii="Arial" w:hAnsi="Arial" w:cs="Arial"/>
          <w:color w:val="222222"/>
          <w:lang w:val="fr-BE"/>
        </w:rPr>
        <w:t>12 mois.</w:t>
      </w:r>
    </w:p>
    <w:p w14:paraId="6388FF84" w14:textId="77777777" w:rsidR="004D3E88" w:rsidRPr="00C50C86" w:rsidRDefault="004D3E88" w:rsidP="001A623C">
      <w:pPr>
        <w:pStyle w:val="BodyTextIndent"/>
        <w:tabs>
          <w:tab w:val="left" w:pos="567"/>
        </w:tabs>
        <w:spacing w:after="0"/>
        <w:ind w:left="567"/>
        <w:rPr>
          <w:rFonts w:ascii="Arial" w:hAnsi="Arial" w:cs="Arial"/>
          <w:color w:val="222222"/>
          <w:lang w:val="fr-BE"/>
        </w:rPr>
      </w:pPr>
    </w:p>
    <w:p w14:paraId="19BF4F0F" w14:textId="77777777"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Limites des étudiants par cours</w:t>
      </w:r>
    </w:p>
    <w:p w14:paraId="5B48BFB3" w14:textId="77777777" w:rsidR="004D3E88" w:rsidRPr="00C50C86" w:rsidRDefault="004D3E88" w:rsidP="001A623C">
      <w:pPr>
        <w:pStyle w:val="BodyTextIndent"/>
        <w:tabs>
          <w:tab w:val="left" w:pos="567"/>
        </w:tabs>
        <w:spacing w:after="0"/>
        <w:ind w:left="567"/>
        <w:jc w:val="both"/>
        <w:rPr>
          <w:rFonts w:ascii="Arial" w:hAnsi="Arial" w:cs="Arial"/>
          <w:color w:val="222222"/>
          <w:lang w:val="fr-BE"/>
        </w:rPr>
      </w:pPr>
    </w:p>
    <w:p w14:paraId="10EF1A49" w14:textId="23B8CF29" w:rsidR="004D3E88"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Un maximum de 24 étudiants sera autorisé par cours. Le cours peut être répété.</w:t>
      </w:r>
      <w:r w:rsidR="00665C56">
        <w:rPr>
          <w:rFonts w:ascii="Arial" w:hAnsi="Arial" w:cs="Arial"/>
          <w:color w:val="222222"/>
          <w:lang w:val="fr-BE"/>
        </w:rPr>
        <w:t xml:space="preserve"> Si plusieurs Instructeurs sont présent, une limite de 24 étudiants est acceptée par Instructeur.</w:t>
      </w:r>
    </w:p>
    <w:p w14:paraId="3FD01758" w14:textId="77777777" w:rsidR="004D3E88" w:rsidRPr="00C50C86" w:rsidRDefault="004D3E88" w:rsidP="001A623C">
      <w:pPr>
        <w:pStyle w:val="BodyTextIndent"/>
        <w:tabs>
          <w:tab w:val="left" w:pos="567"/>
        </w:tabs>
        <w:spacing w:after="0"/>
        <w:ind w:left="567"/>
        <w:jc w:val="both"/>
        <w:rPr>
          <w:rFonts w:ascii="Arial" w:hAnsi="Arial" w:cs="Arial"/>
          <w:color w:val="222222"/>
          <w:lang w:val="fr-BE"/>
        </w:rPr>
      </w:pPr>
    </w:p>
    <w:p w14:paraId="2D1C66FB" w14:textId="77777777" w:rsidR="004D3E88" w:rsidRPr="00C50C86" w:rsidRDefault="004D3E88"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Durée du cours</w:t>
      </w:r>
    </w:p>
    <w:p w14:paraId="35A7871F" w14:textId="77777777" w:rsidR="004D3E88" w:rsidRPr="00C50C86" w:rsidRDefault="004D3E88" w:rsidP="001A623C">
      <w:pPr>
        <w:pStyle w:val="BodyTextIndent"/>
        <w:tabs>
          <w:tab w:val="left" w:pos="567"/>
        </w:tabs>
        <w:spacing w:after="0"/>
        <w:ind w:left="567"/>
        <w:jc w:val="both"/>
        <w:rPr>
          <w:rFonts w:ascii="Arial" w:hAnsi="Arial" w:cs="Arial"/>
          <w:color w:val="222222"/>
          <w:lang w:val="fr-BE"/>
        </w:rPr>
      </w:pPr>
    </w:p>
    <w:p w14:paraId="76F7853A" w14:textId="2BD685A1" w:rsidR="004D3E88"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La durée normale du cours est de </w:t>
      </w:r>
      <w:r w:rsidR="00665C56">
        <w:rPr>
          <w:rFonts w:ascii="Arial" w:hAnsi="Arial" w:cs="Arial"/>
          <w:color w:val="222222"/>
          <w:lang w:val="fr-BE"/>
        </w:rPr>
        <w:t>5</w:t>
      </w:r>
      <w:r w:rsidRPr="00C50C86">
        <w:rPr>
          <w:rFonts w:ascii="Arial" w:hAnsi="Arial" w:cs="Arial"/>
          <w:color w:val="222222"/>
          <w:lang w:val="fr-BE"/>
        </w:rPr>
        <w:t>0 heures. 50% du cours est théorique et 50% est pratique. Le cours peut être organisé en utilisant différentes formules</w:t>
      </w:r>
      <w:r w:rsidR="006B3716" w:rsidRPr="00C50C86">
        <w:rPr>
          <w:rFonts w:ascii="Arial" w:hAnsi="Arial" w:cs="Arial"/>
          <w:color w:val="222222"/>
          <w:lang w:val="fr-BE"/>
        </w:rPr>
        <w:t xml:space="preserve"> </w:t>
      </w:r>
      <w:r w:rsidRPr="00C50C86">
        <w:rPr>
          <w:rFonts w:ascii="Arial" w:hAnsi="Arial" w:cs="Arial"/>
          <w:color w:val="222222"/>
          <w:lang w:val="fr-BE"/>
        </w:rPr>
        <w:t>:</w:t>
      </w:r>
    </w:p>
    <w:p w14:paraId="10BF0187" w14:textId="77777777" w:rsidR="004D3E88" w:rsidRPr="00C50C86" w:rsidRDefault="004D3E88" w:rsidP="001A623C">
      <w:pPr>
        <w:pStyle w:val="BodyTextIndent"/>
        <w:tabs>
          <w:tab w:val="left" w:pos="567"/>
        </w:tabs>
        <w:spacing w:after="0"/>
        <w:ind w:left="567"/>
        <w:jc w:val="both"/>
        <w:rPr>
          <w:rFonts w:ascii="Arial" w:hAnsi="Arial" w:cs="Arial"/>
          <w:color w:val="222222"/>
          <w:lang w:val="fr-BE"/>
        </w:rPr>
      </w:pPr>
    </w:p>
    <w:p w14:paraId="0AAA4A79" w14:textId="37930B56" w:rsidR="004D3E88" w:rsidRPr="00C50C86" w:rsidRDefault="004D3E88" w:rsidP="001A623C">
      <w:pPr>
        <w:pStyle w:val="BodyTextIndent"/>
        <w:tabs>
          <w:tab w:val="left" w:pos="2127"/>
        </w:tabs>
        <w:spacing w:after="0"/>
        <w:ind w:left="2127" w:hanging="1560"/>
        <w:jc w:val="both"/>
        <w:rPr>
          <w:rFonts w:ascii="Arial" w:hAnsi="Arial" w:cs="Arial"/>
          <w:color w:val="222222"/>
          <w:lang w:val="fr-BE"/>
        </w:rPr>
      </w:pPr>
      <w:r w:rsidRPr="00C50C86">
        <w:rPr>
          <w:rFonts w:ascii="Arial" w:hAnsi="Arial" w:cs="Arial"/>
          <w:color w:val="222222"/>
          <w:lang w:val="fr-BE"/>
        </w:rPr>
        <w:t>Formule 1</w:t>
      </w:r>
      <w:r w:rsidR="006B3716" w:rsidRPr="00C50C86">
        <w:rPr>
          <w:rFonts w:ascii="Arial" w:hAnsi="Arial" w:cs="Arial"/>
          <w:color w:val="222222"/>
          <w:lang w:val="fr-BE"/>
        </w:rPr>
        <w:t xml:space="preserve"> </w:t>
      </w:r>
      <w:r w:rsidRPr="00C50C86">
        <w:rPr>
          <w:rFonts w:ascii="Arial" w:hAnsi="Arial" w:cs="Arial"/>
          <w:color w:val="222222"/>
          <w:lang w:val="fr-BE"/>
        </w:rPr>
        <w:t xml:space="preserve">: </w:t>
      </w:r>
      <w:r w:rsidR="006B3716" w:rsidRPr="00C50C86">
        <w:rPr>
          <w:rFonts w:ascii="Arial" w:hAnsi="Arial" w:cs="Arial"/>
          <w:color w:val="222222"/>
          <w:lang w:val="fr-BE"/>
        </w:rPr>
        <w:tab/>
        <w:t>C</w:t>
      </w:r>
      <w:r w:rsidRPr="00C50C86">
        <w:rPr>
          <w:rFonts w:ascii="Arial" w:hAnsi="Arial" w:cs="Arial"/>
          <w:color w:val="222222"/>
          <w:lang w:val="fr-BE"/>
        </w:rPr>
        <w:t>ours hebdo</w:t>
      </w:r>
      <w:r w:rsidR="001124A0" w:rsidRPr="00C50C86">
        <w:rPr>
          <w:rFonts w:ascii="Arial" w:hAnsi="Arial" w:cs="Arial"/>
          <w:color w:val="222222"/>
          <w:lang w:val="fr-BE"/>
        </w:rPr>
        <w:t>mad</w:t>
      </w:r>
      <w:r w:rsidRPr="00C50C86">
        <w:rPr>
          <w:rFonts w:ascii="Arial" w:hAnsi="Arial" w:cs="Arial"/>
          <w:color w:val="222222"/>
          <w:lang w:val="fr-BE"/>
        </w:rPr>
        <w:t>aire. Le cours est donné sur une semaine complète de six jours avec 8</w:t>
      </w:r>
      <w:r w:rsidR="00665C56">
        <w:rPr>
          <w:rFonts w:ascii="Arial" w:hAnsi="Arial" w:cs="Arial"/>
          <w:color w:val="222222"/>
          <w:lang w:val="fr-BE"/>
        </w:rPr>
        <w:t>,5</w:t>
      </w:r>
      <w:r w:rsidRPr="00C50C86">
        <w:rPr>
          <w:rFonts w:ascii="Arial" w:hAnsi="Arial" w:cs="Arial"/>
          <w:color w:val="222222"/>
          <w:lang w:val="fr-BE"/>
        </w:rPr>
        <w:t xml:space="preserve"> heures de cours par jour. Ensuite, une ou deux semaines d</w:t>
      </w:r>
      <w:r w:rsidR="006B3716" w:rsidRPr="00C50C86">
        <w:rPr>
          <w:rFonts w:ascii="Arial" w:hAnsi="Arial" w:cs="Arial"/>
          <w:color w:val="222222"/>
          <w:lang w:val="fr-BE"/>
        </w:rPr>
        <w:t xml:space="preserve">’étude sont inclues suivi d’un jour </w:t>
      </w:r>
      <w:r w:rsidRPr="00C50C86">
        <w:rPr>
          <w:rFonts w:ascii="Arial" w:hAnsi="Arial" w:cs="Arial"/>
          <w:color w:val="222222"/>
          <w:lang w:val="fr-BE"/>
        </w:rPr>
        <w:t>d'examen.</w:t>
      </w:r>
    </w:p>
    <w:p w14:paraId="41F7C0CD" w14:textId="77777777" w:rsidR="004D3E88" w:rsidRPr="00C50C86" w:rsidRDefault="004D3E88" w:rsidP="001A623C">
      <w:pPr>
        <w:pStyle w:val="BodyTextIndent"/>
        <w:tabs>
          <w:tab w:val="left" w:pos="2127"/>
        </w:tabs>
        <w:spacing w:after="0"/>
        <w:ind w:left="2127" w:hanging="1560"/>
        <w:jc w:val="both"/>
        <w:rPr>
          <w:rFonts w:ascii="Arial" w:hAnsi="Arial" w:cs="Arial"/>
          <w:color w:val="222222"/>
          <w:lang w:val="fr-BE"/>
        </w:rPr>
      </w:pPr>
      <w:r w:rsidRPr="00C50C86">
        <w:rPr>
          <w:rFonts w:ascii="Arial" w:hAnsi="Arial" w:cs="Arial"/>
          <w:color w:val="222222"/>
          <w:lang w:val="fr-BE"/>
        </w:rPr>
        <w:t>Formule 2</w:t>
      </w:r>
      <w:r w:rsidR="006B3716" w:rsidRPr="00C50C86">
        <w:rPr>
          <w:rFonts w:ascii="Arial" w:hAnsi="Arial" w:cs="Arial"/>
          <w:color w:val="222222"/>
          <w:lang w:val="fr-BE"/>
        </w:rPr>
        <w:t xml:space="preserve"> </w:t>
      </w:r>
      <w:r w:rsidRPr="00C50C86">
        <w:rPr>
          <w:rFonts w:ascii="Arial" w:hAnsi="Arial" w:cs="Arial"/>
          <w:color w:val="222222"/>
          <w:lang w:val="fr-BE"/>
        </w:rPr>
        <w:t xml:space="preserve">: </w:t>
      </w:r>
      <w:r w:rsidR="006B3716" w:rsidRPr="00C50C86">
        <w:rPr>
          <w:rFonts w:ascii="Arial" w:hAnsi="Arial" w:cs="Arial"/>
          <w:color w:val="222222"/>
          <w:lang w:val="fr-BE"/>
        </w:rPr>
        <w:tab/>
        <w:t xml:space="preserve">Cours sur </w:t>
      </w:r>
      <w:r w:rsidRPr="00C50C86">
        <w:rPr>
          <w:rFonts w:ascii="Arial" w:hAnsi="Arial" w:cs="Arial"/>
          <w:color w:val="222222"/>
          <w:lang w:val="fr-BE"/>
        </w:rPr>
        <w:t>plusieurs semaines</w:t>
      </w:r>
      <w:r w:rsidR="006B3716" w:rsidRPr="00C50C86">
        <w:rPr>
          <w:rFonts w:ascii="Arial" w:hAnsi="Arial" w:cs="Arial"/>
          <w:color w:val="222222"/>
          <w:lang w:val="fr-BE"/>
        </w:rPr>
        <w:t>. L</w:t>
      </w:r>
      <w:r w:rsidRPr="00C50C86">
        <w:rPr>
          <w:rFonts w:ascii="Arial" w:hAnsi="Arial" w:cs="Arial"/>
          <w:color w:val="222222"/>
          <w:lang w:val="fr-BE"/>
        </w:rPr>
        <w:t>e cours est donné sur plusieurs semaines. Chaque semaine, un ou plusieurs moments d'enseignement sont prévus à une date fixe et l'enseignement peut par exemple être</w:t>
      </w:r>
      <w:r w:rsidR="006B3716" w:rsidRPr="00C50C86">
        <w:rPr>
          <w:rFonts w:ascii="Arial" w:hAnsi="Arial" w:cs="Arial"/>
          <w:color w:val="222222"/>
          <w:lang w:val="fr-BE"/>
        </w:rPr>
        <w:t xml:space="preserve"> </w:t>
      </w:r>
      <w:r w:rsidRPr="00C50C86">
        <w:rPr>
          <w:rFonts w:ascii="Arial" w:hAnsi="Arial" w:cs="Arial"/>
          <w:color w:val="222222"/>
          <w:lang w:val="fr-BE"/>
        </w:rPr>
        <w:t>:</w:t>
      </w:r>
    </w:p>
    <w:p w14:paraId="58AC3ED4" w14:textId="77777777" w:rsidR="004D3E88" w:rsidRPr="00C50C86" w:rsidRDefault="004D3E88" w:rsidP="001A623C">
      <w:pPr>
        <w:pStyle w:val="BodyTextIndent"/>
        <w:tabs>
          <w:tab w:val="left" w:pos="2410"/>
        </w:tabs>
        <w:spacing w:after="0"/>
        <w:ind w:left="2127"/>
        <w:jc w:val="both"/>
        <w:rPr>
          <w:rFonts w:ascii="Arial" w:hAnsi="Arial" w:cs="Arial"/>
          <w:color w:val="222222"/>
          <w:lang w:val="fr-BE"/>
        </w:rPr>
      </w:pPr>
      <w:r w:rsidRPr="00C50C86">
        <w:rPr>
          <w:rFonts w:ascii="Arial" w:hAnsi="Arial" w:cs="Arial"/>
          <w:color w:val="222222"/>
          <w:lang w:val="fr-BE"/>
        </w:rPr>
        <w:t xml:space="preserve">• </w:t>
      </w:r>
      <w:r w:rsidR="006B3716" w:rsidRPr="00C50C86">
        <w:rPr>
          <w:rFonts w:ascii="Arial" w:hAnsi="Arial" w:cs="Arial"/>
          <w:color w:val="222222"/>
          <w:lang w:val="fr-BE"/>
        </w:rPr>
        <w:tab/>
      </w:r>
      <w:r w:rsidRPr="00C50C86">
        <w:rPr>
          <w:rFonts w:ascii="Arial" w:hAnsi="Arial" w:cs="Arial"/>
          <w:color w:val="222222"/>
          <w:lang w:val="fr-BE"/>
        </w:rPr>
        <w:t>3 heures par semaine (1,5 heure de théorie et 1,5 heure de pratique).</w:t>
      </w:r>
    </w:p>
    <w:p w14:paraId="62F33A5B" w14:textId="77777777" w:rsidR="004D3E88" w:rsidRPr="00C50C86" w:rsidRDefault="004D3E88" w:rsidP="001A623C">
      <w:pPr>
        <w:pStyle w:val="BodyTextIndent"/>
        <w:tabs>
          <w:tab w:val="left" w:pos="2410"/>
        </w:tabs>
        <w:spacing w:after="0"/>
        <w:ind w:left="2127"/>
        <w:jc w:val="both"/>
        <w:rPr>
          <w:rFonts w:ascii="Arial" w:hAnsi="Arial" w:cs="Arial"/>
          <w:color w:val="222222"/>
          <w:lang w:val="fr-BE"/>
        </w:rPr>
      </w:pPr>
      <w:r w:rsidRPr="00C50C86">
        <w:rPr>
          <w:rFonts w:ascii="Arial" w:hAnsi="Arial" w:cs="Arial"/>
          <w:color w:val="222222"/>
          <w:lang w:val="fr-BE"/>
        </w:rPr>
        <w:t xml:space="preserve">• </w:t>
      </w:r>
      <w:r w:rsidR="006B3716" w:rsidRPr="00C50C86">
        <w:rPr>
          <w:rFonts w:ascii="Arial" w:hAnsi="Arial" w:cs="Arial"/>
          <w:color w:val="222222"/>
          <w:lang w:val="fr-BE"/>
        </w:rPr>
        <w:tab/>
      </w:r>
      <w:r w:rsidRPr="00C50C86">
        <w:rPr>
          <w:rFonts w:ascii="Arial" w:hAnsi="Arial" w:cs="Arial"/>
          <w:color w:val="222222"/>
          <w:lang w:val="fr-BE"/>
        </w:rPr>
        <w:t>4 heures par semaine (2 heures de théorie et 2 heures de pratique).</w:t>
      </w:r>
    </w:p>
    <w:p w14:paraId="2812B21E" w14:textId="77777777" w:rsidR="004D3E88"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Il est évidemment possible de donner plus d'un</w:t>
      </w:r>
      <w:r w:rsidR="006B3716" w:rsidRPr="00C50C86">
        <w:rPr>
          <w:rFonts w:ascii="Arial" w:hAnsi="Arial" w:cs="Arial"/>
          <w:color w:val="222222"/>
          <w:lang w:val="fr-BE"/>
        </w:rPr>
        <w:t>e</w:t>
      </w:r>
      <w:r w:rsidRPr="00C50C86">
        <w:rPr>
          <w:rFonts w:ascii="Arial" w:hAnsi="Arial" w:cs="Arial"/>
          <w:color w:val="222222"/>
          <w:lang w:val="fr-BE"/>
        </w:rPr>
        <w:t xml:space="preserve"> instruct</w:t>
      </w:r>
      <w:r w:rsidR="006B3716" w:rsidRPr="00C50C86">
        <w:rPr>
          <w:rFonts w:ascii="Arial" w:hAnsi="Arial" w:cs="Arial"/>
          <w:color w:val="222222"/>
          <w:lang w:val="fr-BE"/>
        </w:rPr>
        <w:t>ion</w:t>
      </w:r>
      <w:r w:rsidRPr="00C50C86">
        <w:rPr>
          <w:rFonts w:ascii="Arial" w:hAnsi="Arial" w:cs="Arial"/>
          <w:color w:val="222222"/>
          <w:lang w:val="fr-BE"/>
        </w:rPr>
        <w:t xml:space="preserve"> par semaine.</w:t>
      </w:r>
    </w:p>
    <w:p w14:paraId="7047E271" w14:textId="77777777" w:rsidR="006B3716" w:rsidRPr="00C50C86" w:rsidRDefault="004D3E88"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Le choix des jours et des heures doit être déterminé par l'instructeur</w:t>
      </w:r>
      <w:r w:rsidR="006B3716" w:rsidRPr="00C50C86">
        <w:rPr>
          <w:rFonts w:ascii="Arial" w:hAnsi="Arial" w:cs="Arial"/>
          <w:color w:val="222222"/>
          <w:lang w:val="fr-BE"/>
        </w:rPr>
        <w:t>.</w:t>
      </w:r>
    </w:p>
    <w:p w14:paraId="10C6F613" w14:textId="77777777" w:rsidR="006B3716" w:rsidRPr="00C50C86" w:rsidRDefault="006B3716" w:rsidP="001A623C">
      <w:pPr>
        <w:pStyle w:val="BodyTextIndent"/>
        <w:tabs>
          <w:tab w:val="left" w:pos="567"/>
        </w:tabs>
        <w:spacing w:after="0"/>
        <w:ind w:left="567"/>
        <w:jc w:val="both"/>
        <w:rPr>
          <w:rFonts w:ascii="Arial" w:hAnsi="Arial" w:cs="Arial"/>
          <w:color w:val="222222"/>
          <w:lang w:val="fr-BE"/>
        </w:rPr>
      </w:pPr>
    </w:p>
    <w:p w14:paraId="3BDAF578" w14:textId="77777777" w:rsidR="00E5059F" w:rsidRPr="00C50C86" w:rsidRDefault="006B3716" w:rsidP="001A623C">
      <w:pPr>
        <w:pStyle w:val="BodyTextIndent"/>
        <w:numPr>
          <w:ilvl w:val="0"/>
          <w:numId w:val="5"/>
        </w:numPr>
        <w:tabs>
          <w:tab w:val="left" w:pos="567"/>
        </w:tabs>
        <w:spacing w:after="0"/>
        <w:ind w:left="567" w:hanging="567"/>
        <w:rPr>
          <w:rFonts w:ascii="Arial" w:hAnsi="Arial" w:cs="Arial"/>
          <w:lang w:val="fr-BE"/>
        </w:rPr>
      </w:pPr>
      <w:r w:rsidRPr="00C50C86">
        <w:rPr>
          <w:rFonts w:ascii="Arial" w:hAnsi="Arial" w:cs="Arial"/>
          <w:b/>
          <w:color w:val="0000FF"/>
          <w:lang w:val="fr-BE"/>
        </w:rPr>
        <w:t>Emplacement</w:t>
      </w:r>
      <w:r w:rsidR="0060697A" w:rsidRPr="00C50C86">
        <w:rPr>
          <w:rFonts w:ascii="Arial" w:hAnsi="Arial" w:cs="Arial"/>
          <w:b/>
          <w:color w:val="0000FF"/>
          <w:lang w:val="fr-BE"/>
        </w:rPr>
        <w:t xml:space="preserve"> </w:t>
      </w:r>
    </w:p>
    <w:p w14:paraId="5A07C9C5" w14:textId="77777777" w:rsidR="00E5059F" w:rsidRPr="00C50C86" w:rsidRDefault="00E5059F" w:rsidP="001A623C">
      <w:pPr>
        <w:pStyle w:val="BodyTextIndent"/>
        <w:tabs>
          <w:tab w:val="left" w:pos="567"/>
        </w:tabs>
        <w:spacing w:after="0"/>
        <w:ind w:left="567"/>
        <w:rPr>
          <w:rFonts w:ascii="Arial" w:hAnsi="Arial" w:cs="Arial"/>
          <w:lang w:val="fr-BE"/>
        </w:rPr>
      </w:pPr>
    </w:p>
    <w:p w14:paraId="77D467D9" w14:textId="77777777" w:rsidR="00E5059F" w:rsidRPr="00C50C86" w:rsidRDefault="006B3716"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L'emplacement est choisi par l'instructeur en étroite collaboration avec </w:t>
      </w:r>
      <w:r w:rsidR="00074C37" w:rsidRPr="00C50C86">
        <w:rPr>
          <w:rFonts w:ascii="Arial" w:hAnsi="Arial" w:cs="Arial"/>
          <w:color w:val="222222"/>
          <w:lang w:val="fr-BE"/>
        </w:rPr>
        <w:t>la FNS</w:t>
      </w:r>
      <w:r w:rsidRPr="00C50C86">
        <w:rPr>
          <w:rFonts w:ascii="Arial" w:hAnsi="Arial" w:cs="Arial"/>
          <w:color w:val="222222"/>
          <w:lang w:val="fr-BE"/>
        </w:rPr>
        <w:t>. Une salle d'enseignement doit être disponible ainsi qu'une piscine.</w:t>
      </w:r>
      <w:r w:rsidR="00AA332B" w:rsidRPr="00C50C86">
        <w:rPr>
          <w:rFonts w:ascii="Arial" w:hAnsi="Arial" w:cs="Arial"/>
          <w:color w:val="222222"/>
          <w:lang w:val="fr-BE"/>
        </w:rPr>
        <w:t xml:space="preserve"> Une autorisation préalable de l’emplacement de la formation par la FNS est obligatoire.</w:t>
      </w:r>
    </w:p>
    <w:p w14:paraId="7BF7317F" w14:textId="77777777" w:rsidR="00E5059F" w:rsidRPr="00C50C86" w:rsidRDefault="006B3716" w:rsidP="001A623C">
      <w:pPr>
        <w:pStyle w:val="BodyTextIndent"/>
        <w:tabs>
          <w:tab w:val="left" w:pos="567"/>
        </w:tabs>
        <w:spacing w:after="0"/>
        <w:ind w:left="567"/>
        <w:rPr>
          <w:rFonts w:ascii="Arial" w:hAnsi="Arial" w:cs="Arial"/>
          <w:b/>
          <w:color w:val="222222"/>
          <w:lang w:val="fr-BE"/>
        </w:rPr>
      </w:pPr>
      <w:r w:rsidRPr="00C50C86">
        <w:rPr>
          <w:rFonts w:ascii="Arial" w:hAnsi="Arial" w:cs="Arial"/>
          <w:b/>
          <w:color w:val="222222"/>
          <w:lang w:val="fr-BE"/>
        </w:rPr>
        <w:lastRenderedPageBreak/>
        <w:t>Salle d'enseignement</w:t>
      </w:r>
    </w:p>
    <w:p w14:paraId="5532DAF5" w14:textId="652D575F" w:rsidR="00E5059F" w:rsidRPr="00C50C86" w:rsidRDefault="00070153"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noProof/>
          <w:color w:val="222222"/>
          <w:lang w:val="fr-BE"/>
        </w:rPr>
        <w:drawing>
          <wp:anchor distT="0" distB="0" distL="114300" distR="114300" simplePos="0" relativeHeight="251658240" behindDoc="0" locked="0" layoutInCell="1" allowOverlap="1" wp14:anchorId="74E400D4" wp14:editId="6A00CC55">
            <wp:simplePos x="0" y="0"/>
            <wp:positionH relativeFrom="column">
              <wp:posOffset>359410</wp:posOffset>
            </wp:positionH>
            <wp:positionV relativeFrom="paragraph">
              <wp:posOffset>69215</wp:posOffset>
            </wp:positionV>
            <wp:extent cx="2529840" cy="1682750"/>
            <wp:effectExtent l="0" t="0" r="381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9840" cy="1682750"/>
                    </a:xfrm>
                    <a:prstGeom prst="rect">
                      <a:avLst/>
                    </a:prstGeom>
                    <a:noFill/>
                  </pic:spPr>
                </pic:pic>
              </a:graphicData>
            </a:graphic>
            <wp14:sizeRelH relativeFrom="page">
              <wp14:pctWidth>0</wp14:pctWidth>
            </wp14:sizeRelH>
            <wp14:sizeRelV relativeFrom="page">
              <wp14:pctHeight>0</wp14:pctHeight>
            </wp14:sizeRelV>
          </wp:anchor>
        </w:drawing>
      </w:r>
      <w:r w:rsidR="006B3716" w:rsidRPr="00C50C86">
        <w:rPr>
          <w:rFonts w:ascii="Arial" w:hAnsi="Arial" w:cs="Arial"/>
          <w:color w:val="222222"/>
          <w:lang w:val="fr-BE"/>
        </w:rPr>
        <w:t xml:space="preserve">Pour les cours théoriques, une salle de classe est nécessaire. La salle de classe doit être spacieuse et avoir une configuration en classe. Chaque étudiant doit avoir une chaise et s'asseoir à table. </w:t>
      </w:r>
      <w:r w:rsidR="008A0C99">
        <w:rPr>
          <w:rFonts w:ascii="Arial" w:hAnsi="Arial" w:cs="Arial"/>
          <w:color w:val="222222"/>
          <w:lang w:val="fr-BE"/>
        </w:rPr>
        <w:t xml:space="preserve">L’espace minimal est de 60 cm par étudiant. Une table de 120 cm de large peut avoir deux étudiants. </w:t>
      </w:r>
      <w:r w:rsidR="006B3716" w:rsidRPr="00C50C86">
        <w:rPr>
          <w:rFonts w:ascii="Arial" w:hAnsi="Arial" w:cs="Arial"/>
          <w:color w:val="222222"/>
          <w:lang w:val="fr-BE"/>
        </w:rPr>
        <w:t xml:space="preserve">Il doit y avoir suffisamment de lumière et de ventilation. La classe doit avoir la possibilité d'être obscurci et doit de préférence avoir un projecteur de données et un écran. La classe doit comporter un tableau et des marqueurs. La salle d'enseignement peut être utilisée pour les cours théoriques, mais aussi pour les cours pratiques en terre ferme, tels que les techniques de </w:t>
      </w:r>
      <w:r w:rsidR="00E5059F" w:rsidRPr="00C50C86">
        <w:rPr>
          <w:rFonts w:ascii="Arial" w:hAnsi="Arial" w:cs="Arial"/>
          <w:color w:val="222222"/>
          <w:lang w:val="fr-BE"/>
        </w:rPr>
        <w:t>dégagements</w:t>
      </w:r>
      <w:r w:rsidR="006B3716" w:rsidRPr="00C50C86">
        <w:rPr>
          <w:rFonts w:ascii="Arial" w:hAnsi="Arial" w:cs="Arial"/>
          <w:color w:val="222222"/>
          <w:lang w:val="fr-BE"/>
        </w:rPr>
        <w:t>, les techniques de transport, la réanimation, l'</w:t>
      </w:r>
      <w:r w:rsidR="00E5059F" w:rsidRPr="00C50C86">
        <w:rPr>
          <w:rFonts w:ascii="Arial" w:hAnsi="Arial" w:cs="Arial"/>
          <w:color w:val="222222"/>
          <w:lang w:val="fr-BE"/>
        </w:rPr>
        <w:t>utilisation d’</w:t>
      </w:r>
      <w:r w:rsidR="006B3716" w:rsidRPr="00C50C86">
        <w:rPr>
          <w:rFonts w:ascii="Arial" w:hAnsi="Arial" w:cs="Arial"/>
          <w:color w:val="222222"/>
          <w:lang w:val="fr-BE"/>
        </w:rPr>
        <w:t>oxygène, etc.</w:t>
      </w:r>
    </w:p>
    <w:p w14:paraId="1B06D2BB" w14:textId="77777777" w:rsidR="00E5059F" w:rsidRPr="00C50C86" w:rsidRDefault="00E5059F" w:rsidP="001A623C">
      <w:pPr>
        <w:pStyle w:val="BodyTextIndent"/>
        <w:tabs>
          <w:tab w:val="left" w:pos="567"/>
        </w:tabs>
        <w:spacing w:after="0"/>
        <w:ind w:left="567"/>
        <w:rPr>
          <w:rFonts w:ascii="Arial" w:hAnsi="Arial" w:cs="Arial"/>
          <w:color w:val="222222"/>
          <w:lang w:val="fr-BE"/>
        </w:rPr>
      </w:pPr>
    </w:p>
    <w:p w14:paraId="6FCF0EB9" w14:textId="77777777" w:rsidR="00E5059F" w:rsidRPr="00C50C86" w:rsidRDefault="006B3716" w:rsidP="001A623C">
      <w:pPr>
        <w:pStyle w:val="BodyTextIndent"/>
        <w:tabs>
          <w:tab w:val="left" w:pos="567"/>
        </w:tabs>
        <w:spacing w:after="0"/>
        <w:ind w:left="567"/>
        <w:rPr>
          <w:rFonts w:ascii="Arial" w:hAnsi="Arial" w:cs="Arial"/>
          <w:b/>
          <w:color w:val="222222"/>
          <w:lang w:val="fr-BE"/>
        </w:rPr>
      </w:pPr>
      <w:r w:rsidRPr="00C50C86">
        <w:rPr>
          <w:rFonts w:ascii="Arial" w:hAnsi="Arial" w:cs="Arial"/>
          <w:b/>
          <w:color w:val="222222"/>
          <w:lang w:val="fr-BE"/>
        </w:rPr>
        <w:t>Piscine</w:t>
      </w:r>
    </w:p>
    <w:p w14:paraId="7574B149" w14:textId="77777777" w:rsidR="00AF21AB" w:rsidRDefault="00AF21AB" w:rsidP="001A623C">
      <w:pPr>
        <w:pStyle w:val="BodyTextIndent"/>
        <w:tabs>
          <w:tab w:val="left" w:pos="567"/>
        </w:tabs>
        <w:spacing w:after="0"/>
        <w:ind w:left="567"/>
        <w:jc w:val="both"/>
        <w:rPr>
          <w:rFonts w:ascii="Arial" w:hAnsi="Arial" w:cs="Arial"/>
          <w:color w:val="222222"/>
          <w:lang w:val="fr-BE"/>
        </w:rPr>
      </w:pPr>
    </w:p>
    <w:p w14:paraId="18C234E2" w14:textId="303A1A38" w:rsidR="00E5059F" w:rsidRPr="00C50C86" w:rsidRDefault="006B3716"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Pour les cours pratiques dans l'eau, une piscine est nécessaire. La piscine doit avoir au moins 25 m de long et avoir quatre </w:t>
      </w:r>
      <w:r w:rsidR="00074C37" w:rsidRPr="00C50C86">
        <w:rPr>
          <w:rFonts w:ascii="Arial" w:hAnsi="Arial" w:cs="Arial"/>
          <w:color w:val="222222"/>
          <w:lang w:val="fr-BE"/>
        </w:rPr>
        <w:t>couloirs</w:t>
      </w:r>
      <w:r w:rsidRPr="00C50C86">
        <w:rPr>
          <w:rFonts w:ascii="Arial" w:hAnsi="Arial" w:cs="Arial"/>
          <w:color w:val="222222"/>
          <w:lang w:val="fr-BE"/>
        </w:rPr>
        <w:t>. La piscine doit avoir une profondeur minimale de 2 m et de préférence une profondeur de 3 m d'un côté.</w:t>
      </w:r>
      <w:r w:rsidR="00017B91">
        <w:rPr>
          <w:rFonts w:ascii="Arial" w:hAnsi="Arial" w:cs="Arial"/>
          <w:color w:val="222222"/>
          <w:lang w:val="fr-BE"/>
        </w:rPr>
        <w:t xml:space="preserve"> Les piscines qui ne suivent pas les critères ci-dessus, ne peuvent pas être utilisées.</w:t>
      </w:r>
    </w:p>
    <w:p w14:paraId="6D738336" w14:textId="77777777" w:rsidR="00106A72" w:rsidRDefault="00106A72" w:rsidP="00106A72">
      <w:pPr>
        <w:rPr>
          <w:rFonts w:ascii="Arial" w:hAnsi="Arial" w:cs="Arial"/>
          <w:color w:val="222222"/>
          <w:lang w:val="fr-BE"/>
        </w:rPr>
      </w:pPr>
    </w:p>
    <w:p w14:paraId="037DA8E7" w14:textId="77777777" w:rsidR="00E5059F" w:rsidRPr="00C50C86" w:rsidRDefault="00106A72" w:rsidP="00106A72">
      <w:pPr>
        <w:rPr>
          <w:rFonts w:ascii="Arial" w:hAnsi="Arial" w:cs="Arial"/>
          <w:b/>
          <w:color w:val="0000FF"/>
          <w:lang w:val="fr-BE"/>
        </w:rPr>
      </w:pPr>
      <w:r>
        <w:rPr>
          <w:rFonts w:ascii="Arial" w:hAnsi="Arial" w:cs="Arial"/>
          <w:b/>
          <w:color w:val="0000FF"/>
          <w:lang w:val="fr-BE"/>
        </w:rPr>
        <w:t>M</w:t>
      </w:r>
      <w:r w:rsidR="006B3716" w:rsidRPr="00C50C86">
        <w:rPr>
          <w:rFonts w:ascii="Arial" w:hAnsi="Arial" w:cs="Arial"/>
          <w:b/>
          <w:color w:val="0000FF"/>
          <w:lang w:val="fr-BE"/>
        </w:rPr>
        <w:t>anuel du cours</w:t>
      </w:r>
    </w:p>
    <w:p w14:paraId="06C56A2E" w14:textId="77777777" w:rsidR="00E5059F" w:rsidRPr="00C50C86" w:rsidRDefault="00E5059F" w:rsidP="001A623C">
      <w:pPr>
        <w:pStyle w:val="BodyTextIndent"/>
        <w:tabs>
          <w:tab w:val="left" w:pos="567"/>
        </w:tabs>
        <w:spacing w:after="0"/>
        <w:ind w:left="567"/>
        <w:rPr>
          <w:rFonts w:ascii="Arial" w:hAnsi="Arial" w:cs="Arial"/>
          <w:color w:val="222222"/>
          <w:lang w:val="fr-BE"/>
        </w:rPr>
      </w:pPr>
    </w:p>
    <w:p w14:paraId="5E872C65" w14:textId="77777777" w:rsidR="00E5059F" w:rsidRPr="00C50C86" w:rsidRDefault="006B3716" w:rsidP="001A623C">
      <w:pPr>
        <w:pStyle w:val="BodyTextIndent"/>
        <w:tabs>
          <w:tab w:val="left" w:pos="567"/>
        </w:tabs>
        <w:spacing w:after="0"/>
        <w:ind w:left="567"/>
        <w:jc w:val="both"/>
        <w:rPr>
          <w:rFonts w:ascii="Arial" w:hAnsi="Arial" w:cs="Arial"/>
          <w:color w:val="222222"/>
          <w:lang w:val="fr-BE"/>
        </w:rPr>
      </w:pPr>
      <w:r w:rsidRPr="00C50C86">
        <w:rPr>
          <w:rFonts w:ascii="Arial" w:hAnsi="Arial" w:cs="Arial"/>
          <w:color w:val="222222"/>
          <w:lang w:val="fr-BE"/>
        </w:rPr>
        <w:t xml:space="preserve">Le manuel de cours qui peut être utilisé est celui approuvé par </w:t>
      </w:r>
      <w:r w:rsidR="00074C37" w:rsidRPr="00C50C86">
        <w:rPr>
          <w:rFonts w:ascii="Arial" w:hAnsi="Arial" w:cs="Arial"/>
          <w:color w:val="222222"/>
          <w:lang w:val="fr-BE"/>
        </w:rPr>
        <w:t>la FNS</w:t>
      </w:r>
      <w:r w:rsidRPr="00C50C86">
        <w:rPr>
          <w:rFonts w:ascii="Arial" w:hAnsi="Arial" w:cs="Arial"/>
          <w:color w:val="222222"/>
          <w:lang w:val="fr-BE"/>
        </w:rPr>
        <w:t xml:space="preserve">. Il est disponible en anglais, en français </w:t>
      </w:r>
      <w:r w:rsidR="00074C37" w:rsidRPr="00C50C86">
        <w:rPr>
          <w:rFonts w:ascii="Arial" w:hAnsi="Arial" w:cs="Arial"/>
          <w:color w:val="222222"/>
          <w:lang w:val="fr-BE"/>
        </w:rPr>
        <w:t>et</w:t>
      </w:r>
      <w:r w:rsidRPr="00C50C86">
        <w:rPr>
          <w:rFonts w:ascii="Arial" w:hAnsi="Arial" w:cs="Arial"/>
          <w:color w:val="222222"/>
          <w:lang w:val="fr-BE"/>
        </w:rPr>
        <w:t xml:space="preserve"> en arabe et sera fourni à l'instructeur par </w:t>
      </w:r>
      <w:r w:rsidR="00074C37" w:rsidRPr="00C50C86">
        <w:rPr>
          <w:rFonts w:ascii="Arial" w:hAnsi="Arial" w:cs="Arial"/>
          <w:color w:val="222222"/>
          <w:lang w:val="fr-BE"/>
        </w:rPr>
        <w:t>la FNS</w:t>
      </w:r>
      <w:r w:rsidRPr="00C50C86">
        <w:rPr>
          <w:rFonts w:ascii="Arial" w:hAnsi="Arial" w:cs="Arial"/>
          <w:color w:val="222222"/>
          <w:lang w:val="fr-BE"/>
        </w:rPr>
        <w:t xml:space="preserve">. </w:t>
      </w:r>
    </w:p>
    <w:p w14:paraId="02BEF5B0" w14:textId="77777777" w:rsidR="00886A89" w:rsidRPr="00C50C86" w:rsidRDefault="00886A89" w:rsidP="001A623C">
      <w:pPr>
        <w:pStyle w:val="BodyTextIndent"/>
        <w:tabs>
          <w:tab w:val="left" w:pos="567"/>
        </w:tabs>
        <w:spacing w:after="0"/>
        <w:ind w:left="567"/>
        <w:rPr>
          <w:rFonts w:ascii="Arial" w:hAnsi="Arial" w:cs="Arial"/>
          <w:color w:val="222222"/>
          <w:lang w:val="fr-BE"/>
        </w:rPr>
      </w:pPr>
    </w:p>
    <w:p w14:paraId="72E40FFD" w14:textId="77777777" w:rsidR="00E5059F" w:rsidRPr="00C50C86" w:rsidRDefault="006B3716"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Matériel pédagogique</w:t>
      </w:r>
    </w:p>
    <w:p w14:paraId="32465FD0" w14:textId="77777777" w:rsidR="00E5059F" w:rsidRPr="00C50C86" w:rsidRDefault="00E5059F" w:rsidP="001A623C">
      <w:pPr>
        <w:pStyle w:val="BodyTextIndent"/>
        <w:tabs>
          <w:tab w:val="left" w:pos="567"/>
        </w:tabs>
        <w:spacing w:after="0"/>
        <w:ind w:left="567"/>
        <w:rPr>
          <w:rFonts w:ascii="Arial" w:hAnsi="Arial" w:cs="Arial"/>
          <w:color w:val="222222"/>
          <w:lang w:val="fr-BE"/>
        </w:rPr>
      </w:pPr>
    </w:p>
    <w:p w14:paraId="50D6858E" w14:textId="70E44EBB" w:rsidR="00E5059F" w:rsidRDefault="006B3716" w:rsidP="001A623C">
      <w:pPr>
        <w:pStyle w:val="BodyTextIndent"/>
        <w:tabs>
          <w:tab w:val="left" w:pos="567"/>
        </w:tabs>
        <w:spacing w:after="0"/>
        <w:ind w:left="567"/>
        <w:rPr>
          <w:rFonts w:ascii="Arial" w:hAnsi="Arial" w:cs="Arial"/>
          <w:color w:val="222222"/>
          <w:lang w:val="fr-BE"/>
        </w:rPr>
      </w:pPr>
      <w:r w:rsidRPr="00C50C86">
        <w:rPr>
          <w:rFonts w:ascii="Arial" w:hAnsi="Arial" w:cs="Arial"/>
          <w:color w:val="222222"/>
          <w:lang w:val="fr-BE"/>
        </w:rPr>
        <w:t>Pour le cours, les équipements suivants doivent être disponibles (pour 24 étudiants)</w:t>
      </w:r>
      <w:r w:rsidR="005848C4" w:rsidRPr="00C50C86">
        <w:rPr>
          <w:rFonts w:ascii="Arial" w:hAnsi="Arial" w:cs="Arial"/>
          <w:color w:val="222222"/>
          <w:lang w:val="fr-BE"/>
        </w:rPr>
        <w:t xml:space="preserve"> </w:t>
      </w:r>
      <w:r w:rsidRPr="00C50C86">
        <w:rPr>
          <w:rFonts w:ascii="Arial" w:hAnsi="Arial" w:cs="Arial"/>
          <w:color w:val="222222"/>
          <w:lang w:val="fr-BE"/>
        </w:rPr>
        <w:t>:</w:t>
      </w:r>
    </w:p>
    <w:p w14:paraId="01AD49DC" w14:textId="77777777" w:rsidR="008A0C99" w:rsidRPr="00C50C86" w:rsidRDefault="008A0C99" w:rsidP="001A623C">
      <w:pPr>
        <w:pStyle w:val="BodyTextIndent"/>
        <w:tabs>
          <w:tab w:val="left" w:pos="567"/>
        </w:tabs>
        <w:spacing w:after="0"/>
        <w:ind w:left="567"/>
        <w:rPr>
          <w:rFonts w:ascii="Arial" w:hAnsi="Arial" w:cs="Arial"/>
          <w:color w:val="222222"/>
          <w:lang w:val="fr-BE"/>
        </w:rPr>
      </w:pPr>
    </w:p>
    <w:p w14:paraId="50CE6E01" w14:textId="77777777" w:rsidR="002E698A" w:rsidRPr="00C50C86"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Au moins 4 et de préférence 6 mannequins de réanimation (adultes).</w:t>
      </w:r>
    </w:p>
    <w:p w14:paraId="1A5EF8E7" w14:textId="77777777" w:rsidR="002E698A" w:rsidRPr="00C50C86"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Au moins 1 et de préférence 2 mannequins de réanimation (bébés).</w:t>
      </w:r>
    </w:p>
    <w:p w14:paraId="5CDB23C4" w14:textId="1172BC7A" w:rsidR="002E698A" w:rsidRPr="008A0C99" w:rsidRDefault="002E698A" w:rsidP="00403B45">
      <w:pPr>
        <w:pStyle w:val="BodyTextIndent"/>
        <w:numPr>
          <w:ilvl w:val="1"/>
          <w:numId w:val="10"/>
        </w:numPr>
        <w:tabs>
          <w:tab w:val="left" w:pos="567"/>
        </w:tabs>
        <w:spacing w:after="0"/>
        <w:ind w:left="993" w:hanging="426"/>
        <w:rPr>
          <w:rFonts w:ascii="Arial" w:hAnsi="Arial" w:cs="Arial"/>
          <w:color w:val="222222"/>
          <w:lang w:val="fr-BE"/>
        </w:rPr>
      </w:pPr>
      <w:bookmarkStart w:id="0" w:name="_Hlk502206934"/>
      <w:r w:rsidRPr="008A0C99">
        <w:rPr>
          <w:rFonts w:ascii="Arial" w:hAnsi="Arial" w:cs="Arial"/>
          <w:color w:val="222222"/>
          <w:lang w:val="fr-BE"/>
        </w:rPr>
        <w:t xml:space="preserve">Au moins 2 systèmes complets d'oxygène </w:t>
      </w:r>
      <w:r w:rsidR="008A0C99" w:rsidRPr="008A0C99">
        <w:rPr>
          <w:rFonts w:ascii="Arial" w:hAnsi="Arial" w:cs="Arial"/>
          <w:color w:val="222222"/>
          <w:lang w:val="fr-BE"/>
        </w:rPr>
        <w:t>avec</w:t>
      </w:r>
      <w:r w:rsidR="008A0C99">
        <w:rPr>
          <w:rFonts w:ascii="Arial" w:hAnsi="Arial" w:cs="Arial"/>
          <w:color w:val="222222"/>
          <w:lang w:val="fr-BE"/>
        </w:rPr>
        <w:t xml:space="preserve"> </w:t>
      </w:r>
      <w:r w:rsidRPr="008A0C99">
        <w:rPr>
          <w:rFonts w:ascii="Arial" w:hAnsi="Arial" w:cs="Arial"/>
          <w:color w:val="222222"/>
          <w:lang w:val="fr-BE"/>
        </w:rPr>
        <w:t>les masques appropriés.</w:t>
      </w:r>
    </w:p>
    <w:p w14:paraId="5DF7F1EA" w14:textId="25452EAA" w:rsidR="002E698A" w:rsidRPr="00C50C86"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Bandages de premiers secours</w:t>
      </w:r>
      <w:r w:rsidR="008A0C99">
        <w:rPr>
          <w:rFonts w:ascii="Arial" w:hAnsi="Arial" w:cs="Arial"/>
          <w:color w:val="222222"/>
          <w:lang w:val="fr-BE"/>
        </w:rPr>
        <w:t xml:space="preserve"> (élastiques et triangulaires)</w:t>
      </w:r>
      <w:r w:rsidRPr="00C50C86">
        <w:rPr>
          <w:rFonts w:ascii="Arial" w:hAnsi="Arial" w:cs="Arial"/>
          <w:color w:val="222222"/>
          <w:lang w:val="fr-BE"/>
        </w:rPr>
        <w:t>.</w:t>
      </w:r>
    </w:p>
    <w:p w14:paraId="0C088470" w14:textId="4B55D623" w:rsidR="002E698A" w:rsidRDefault="002E698A" w:rsidP="001A623C">
      <w:pPr>
        <w:pStyle w:val="BodyTextIndent"/>
        <w:numPr>
          <w:ilvl w:val="1"/>
          <w:numId w:val="10"/>
        </w:numPr>
        <w:tabs>
          <w:tab w:val="left" w:pos="567"/>
        </w:tabs>
        <w:spacing w:after="0"/>
        <w:ind w:left="993" w:hanging="426"/>
        <w:rPr>
          <w:rFonts w:ascii="Arial" w:hAnsi="Arial" w:cs="Arial"/>
          <w:color w:val="222222"/>
          <w:lang w:val="fr-BE"/>
        </w:rPr>
      </w:pPr>
      <w:r w:rsidRPr="00C50C86">
        <w:rPr>
          <w:rFonts w:ascii="Arial" w:hAnsi="Arial" w:cs="Arial"/>
          <w:color w:val="222222"/>
          <w:lang w:val="fr-BE"/>
        </w:rPr>
        <w:t xml:space="preserve">Au moins </w:t>
      </w:r>
      <w:r w:rsidR="008A0C99">
        <w:rPr>
          <w:rFonts w:ascii="Arial" w:hAnsi="Arial" w:cs="Arial"/>
          <w:color w:val="222222"/>
          <w:lang w:val="fr-BE"/>
        </w:rPr>
        <w:t>4</w:t>
      </w:r>
      <w:r w:rsidRPr="00C50C86">
        <w:rPr>
          <w:rFonts w:ascii="Arial" w:hAnsi="Arial" w:cs="Arial"/>
          <w:color w:val="222222"/>
          <w:lang w:val="fr-BE"/>
        </w:rPr>
        <w:t xml:space="preserve"> mannequins de transport.</w:t>
      </w:r>
    </w:p>
    <w:p w14:paraId="3704CE9D" w14:textId="48B56EB9" w:rsidR="008A0C99" w:rsidRDefault="008A0C99" w:rsidP="001A623C">
      <w:pPr>
        <w:pStyle w:val="BodyTextIndent"/>
        <w:numPr>
          <w:ilvl w:val="1"/>
          <w:numId w:val="10"/>
        </w:numPr>
        <w:tabs>
          <w:tab w:val="left" w:pos="567"/>
        </w:tabs>
        <w:spacing w:after="0"/>
        <w:ind w:left="993" w:hanging="426"/>
        <w:rPr>
          <w:rFonts w:ascii="Arial" w:hAnsi="Arial" w:cs="Arial"/>
          <w:color w:val="222222"/>
          <w:lang w:val="fr-BE"/>
        </w:rPr>
      </w:pPr>
      <w:r>
        <w:rPr>
          <w:rFonts w:ascii="Arial" w:hAnsi="Arial" w:cs="Arial"/>
          <w:color w:val="222222"/>
          <w:lang w:val="fr-BE"/>
        </w:rPr>
        <w:t>Au moins 4 bouées tube.</w:t>
      </w:r>
    </w:p>
    <w:p w14:paraId="73658645" w14:textId="77777777" w:rsidR="008A0C99" w:rsidRPr="00C50C86" w:rsidRDefault="008A0C99" w:rsidP="008A0C99">
      <w:pPr>
        <w:pStyle w:val="BodyTextIndent"/>
        <w:tabs>
          <w:tab w:val="left" w:pos="567"/>
        </w:tabs>
        <w:spacing w:after="0"/>
        <w:ind w:left="993"/>
        <w:rPr>
          <w:rFonts w:ascii="Arial" w:hAnsi="Arial" w:cs="Arial"/>
          <w:color w:val="222222"/>
          <w:lang w:val="fr-BE"/>
        </w:rPr>
      </w:pPr>
    </w:p>
    <w:bookmarkEnd w:id="0"/>
    <w:p w14:paraId="3DCD7BC7" w14:textId="77777777" w:rsidR="003A068E" w:rsidRPr="00C50C86" w:rsidRDefault="006B3716" w:rsidP="001A623C">
      <w:pPr>
        <w:pStyle w:val="BodyTextIndent"/>
        <w:tabs>
          <w:tab w:val="left" w:pos="567"/>
        </w:tabs>
        <w:spacing w:after="0"/>
        <w:ind w:left="567"/>
        <w:rPr>
          <w:rFonts w:ascii="Arial" w:hAnsi="Arial" w:cs="Arial"/>
          <w:color w:val="222222"/>
          <w:lang w:val="fr-BE"/>
        </w:rPr>
      </w:pPr>
      <w:r w:rsidRPr="00C50C86">
        <w:rPr>
          <w:rFonts w:ascii="Arial" w:hAnsi="Arial" w:cs="Arial"/>
          <w:color w:val="222222"/>
          <w:lang w:val="fr-BE"/>
        </w:rPr>
        <w:t>L'équipement sera fourni par l</w:t>
      </w:r>
      <w:r w:rsidR="00074C37" w:rsidRPr="00C50C86">
        <w:rPr>
          <w:rFonts w:ascii="Arial" w:hAnsi="Arial" w:cs="Arial"/>
          <w:color w:val="222222"/>
          <w:lang w:val="fr-BE"/>
        </w:rPr>
        <w:t>a</w:t>
      </w:r>
      <w:r w:rsidRPr="00C50C86">
        <w:rPr>
          <w:rFonts w:ascii="Arial" w:hAnsi="Arial" w:cs="Arial"/>
          <w:color w:val="222222"/>
          <w:lang w:val="fr-BE"/>
        </w:rPr>
        <w:t xml:space="preserve"> FNS (</w:t>
      </w:r>
      <w:r w:rsidR="005848C4" w:rsidRPr="00C50C86">
        <w:rPr>
          <w:rFonts w:ascii="Arial" w:hAnsi="Arial" w:cs="Arial"/>
          <w:color w:val="222222"/>
          <w:lang w:val="fr-BE"/>
        </w:rPr>
        <w:t xml:space="preserve">a un </w:t>
      </w:r>
      <w:r w:rsidRPr="00C50C86">
        <w:rPr>
          <w:rFonts w:ascii="Arial" w:hAnsi="Arial" w:cs="Arial"/>
          <w:color w:val="222222"/>
          <w:lang w:val="fr-BE"/>
        </w:rPr>
        <w:t>coût) et doit être retourné dans un état impeccable.</w:t>
      </w:r>
    </w:p>
    <w:p w14:paraId="0F1258E3" w14:textId="77777777" w:rsidR="00E5059F" w:rsidRPr="00C50C86" w:rsidRDefault="00E5059F" w:rsidP="001A623C">
      <w:pPr>
        <w:pStyle w:val="BodyTextIndent"/>
        <w:tabs>
          <w:tab w:val="left" w:pos="567"/>
        </w:tabs>
        <w:spacing w:after="0"/>
        <w:ind w:left="567"/>
        <w:rPr>
          <w:rFonts w:ascii="Arial" w:hAnsi="Arial" w:cs="Arial"/>
          <w:lang w:val="fr-BE"/>
        </w:rPr>
      </w:pPr>
    </w:p>
    <w:p w14:paraId="4DE8BCE7" w14:textId="77777777" w:rsidR="00E5059F" w:rsidRPr="00C50C86"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Aspects financiers</w:t>
      </w:r>
    </w:p>
    <w:p w14:paraId="74A3CBD9" w14:textId="77777777" w:rsidR="00952D6F" w:rsidRPr="00C50C86" w:rsidRDefault="00952D6F" w:rsidP="001A623C">
      <w:pPr>
        <w:ind w:left="567"/>
        <w:rPr>
          <w:rFonts w:ascii="Arial" w:hAnsi="Arial" w:cs="Arial"/>
          <w:lang w:val="fr-BE"/>
        </w:rPr>
      </w:pPr>
    </w:p>
    <w:p w14:paraId="4AD02D2E" w14:textId="77777777" w:rsidR="00E5059F" w:rsidRPr="00C50C86" w:rsidRDefault="00E5059F" w:rsidP="001A623C">
      <w:pPr>
        <w:ind w:left="567"/>
        <w:rPr>
          <w:rFonts w:ascii="Arial" w:hAnsi="Arial" w:cs="Arial"/>
          <w:lang w:val="fr-BE"/>
        </w:rPr>
      </w:pPr>
      <w:r w:rsidRPr="00C50C86">
        <w:rPr>
          <w:rFonts w:ascii="Arial" w:hAnsi="Arial" w:cs="Arial"/>
          <w:lang w:val="fr-BE"/>
        </w:rPr>
        <w:t xml:space="preserve">Les candidats disposés à suivre un cours de sauvetage doivent payer un montant </w:t>
      </w:r>
      <w:r w:rsidR="00070153" w:rsidRPr="00C50C86">
        <w:rPr>
          <w:rFonts w:ascii="Arial" w:hAnsi="Arial" w:cs="Arial"/>
          <w:lang w:val="fr-BE"/>
        </w:rPr>
        <w:t>déterminé par la FNS.</w:t>
      </w:r>
    </w:p>
    <w:p w14:paraId="2F622689" w14:textId="77777777" w:rsidR="00CF745A" w:rsidRPr="00C50C86" w:rsidRDefault="00CF745A" w:rsidP="001A623C">
      <w:pPr>
        <w:ind w:left="567"/>
        <w:rPr>
          <w:rFonts w:ascii="Arial" w:hAnsi="Arial" w:cs="Arial"/>
          <w:lang w:val="fr-BE"/>
        </w:rPr>
      </w:pPr>
    </w:p>
    <w:p w14:paraId="636D3407" w14:textId="77777777" w:rsidR="00E5059F" w:rsidRPr="00C50C86"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Test, examen et réexamen</w:t>
      </w:r>
    </w:p>
    <w:p w14:paraId="6F71DDB6" w14:textId="77777777" w:rsidR="005848C4" w:rsidRPr="00C50C86" w:rsidRDefault="005848C4" w:rsidP="001A623C">
      <w:pPr>
        <w:pStyle w:val="BodyTextIndent"/>
        <w:tabs>
          <w:tab w:val="left" w:pos="567"/>
        </w:tabs>
        <w:spacing w:after="0"/>
        <w:ind w:left="567"/>
        <w:rPr>
          <w:rFonts w:ascii="Arial" w:hAnsi="Arial" w:cs="Arial"/>
          <w:b/>
          <w:color w:val="0000FF"/>
          <w:lang w:val="fr-BE"/>
        </w:rPr>
      </w:pPr>
    </w:p>
    <w:tbl>
      <w:tblPr>
        <w:tblStyle w:val="TableGrid"/>
        <w:tblW w:w="0" w:type="auto"/>
        <w:tblInd w:w="600" w:type="dxa"/>
        <w:tblLook w:val="04A0" w:firstRow="1" w:lastRow="0" w:firstColumn="1" w:lastColumn="0" w:noHBand="0" w:noVBand="1"/>
      </w:tblPr>
      <w:tblGrid>
        <w:gridCol w:w="2230"/>
        <w:gridCol w:w="6231"/>
      </w:tblGrid>
      <w:tr w:rsidR="005848C4" w:rsidRPr="00403B45" w14:paraId="7046217B" w14:textId="77777777" w:rsidTr="005848C4">
        <w:tc>
          <w:tcPr>
            <w:tcW w:w="2230" w:type="dxa"/>
          </w:tcPr>
          <w:p w14:paraId="7E5381E7" w14:textId="77777777" w:rsidR="005848C4" w:rsidRPr="00C50C86" w:rsidRDefault="005848C4" w:rsidP="001A623C">
            <w:pPr>
              <w:pStyle w:val="BodyTextIndent2"/>
              <w:spacing w:after="0" w:line="240" w:lineRule="auto"/>
              <w:ind w:left="0"/>
              <w:rPr>
                <w:rFonts w:ascii="Arial" w:hAnsi="Arial" w:cs="Arial"/>
                <w:b/>
                <w:color w:val="0000FF"/>
                <w:lang w:val="fr-BE"/>
              </w:rPr>
            </w:pPr>
            <w:r w:rsidRPr="00C50C86">
              <w:rPr>
                <w:rFonts w:ascii="Arial" w:hAnsi="Arial" w:cs="Arial"/>
                <w:lang w:val="fr-BE"/>
              </w:rPr>
              <w:t>Tests pendant le cours</w:t>
            </w:r>
          </w:p>
        </w:tc>
        <w:tc>
          <w:tcPr>
            <w:tcW w:w="6231" w:type="dxa"/>
          </w:tcPr>
          <w:p w14:paraId="64AB859C" w14:textId="458856DE"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t>Pendant le cours, l'instructeur est autorisé à tester les candidats de façon continue</w:t>
            </w:r>
            <w:r w:rsidR="008A0C99">
              <w:rPr>
                <w:rFonts w:ascii="Arial" w:hAnsi="Arial" w:cs="Arial"/>
                <w:lang w:val="fr-BE"/>
              </w:rPr>
              <w:t xml:space="preserve"> pour les tests 1, 2, 3, 4 et 5</w:t>
            </w:r>
            <w:r w:rsidRPr="00C50C86">
              <w:rPr>
                <w:rFonts w:ascii="Arial" w:hAnsi="Arial" w:cs="Arial"/>
                <w:lang w:val="fr-BE"/>
              </w:rPr>
              <w:t>.</w:t>
            </w:r>
          </w:p>
          <w:p w14:paraId="233193E8" w14:textId="77777777" w:rsidR="005848C4" w:rsidRPr="00C50C86" w:rsidRDefault="005848C4" w:rsidP="00CB7C2F">
            <w:pPr>
              <w:pStyle w:val="ListParagraph"/>
              <w:numPr>
                <w:ilvl w:val="0"/>
                <w:numId w:val="11"/>
              </w:numPr>
              <w:ind w:left="320" w:hanging="320"/>
              <w:jc w:val="both"/>
              <w:rPr>
                <w:rFonts w:ascii="Arial" w:hAnsi="Arial" w:cs="Arial"/>
                <w:lang w:val="fr-BE"/>
              </w:rPr>
            </w:pPr>
            <w:r w:rsidRPr="00C50C86">
              <w:rPr>
                <w:rFonts w:ascii="Arial" w:hAnsi="Arial" w:cs="Arial"/>
                <w:lang w:val="fr-BE"/>
              </w:rPr>
              <w:t xml:space="preserve">Un maximum de deux tentatives par test </w:t>
            </w:r>
            <w:r w:rsidR="00074C37" w:rsidRPr="00C50C86">
              <w:rPr>
                <w:rFonts w:ascii="Arial" w:hAnsi="Arial" w:cs="Arial"/>
                <w:lang w:val="fr-BE"/>
              </w:rPr>
              <w:t>sont</w:t>
            </w:r>
            <w:r w:rsidRPr="00C50C86">
              <w:rPr>
                <w:rFonts w:ascii="Arial" w:hAnsi="Arial" w:cs="Arial"/>
                <w:lang w:val="fr-BE"/>
              </w:rPr>
              <w:t xml:space="preserve"> autorisé</w:t>
            </w:r>
            <w:r w:rsidR="00074C37" w:rsidRPr="00C50C86">
              <w:rPr>
                <w:rFonts w:ascii="Arial" w:hAnsi="Arial" w:cs="Arial"/>
                <w:lang w:val="fr-BE"/>
              </w:rPr>
              <w:t>es</w:t>
            </w:r>
            <w:r w:rsidRPr="00C50C86">
              <w:rPr>
                <w:rFonts w:ascii="Arial" w:hAnsi="Arial" w:cs="Arial"/>
                <w:lang w:val="fr-BE"/>
              </w:rPr>
              <w:t>.</w:t>
            </w:r>
            <w:r w:rsidR="00CB7C2F" w:rsidRPr="00C50C86">
              <w:rPr>
                <w:lang w:val="fr-BE"/>
              </w:rPr>
              <w:t xml:space="preserve"> </w:t>
            </w:r>
            <w:r w:rsidR="00CB7C2F" w:rsidRPr="00C50C86">
              <w:rPr>
                <w:rFonts w:ascii="Arial" w:hAnsi="Arial" w:cs="Arial"/>
                <w:lang w:val="fr-BE"/>
              </w:rPr>
              <w:t>Chaque tentative doit être annoncée par l'instructeur et être approuvée par l'étudiant. Un instructeur ne peut pas forcer un étudiant à faire une tentative si l'étudiant le refuse.</w:t>
            </w:r>
          </w:p>
          <w:p w14:paraId="4003E3C7" w14:textId="77777777"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t xml:space="preserve">Une fois qu'un test a été passé, il ne doit pas être examiné </w:t>
            </w:r>
            <w:r w:rsidR="00074C37" w:rsidRPr="00C50C86">
              <w:rPr>
                <w:rFonts w:ascii="Arial" w:hAnsi="Arial" w:cs="Arial"/>
                <w:lang w:val="fr-BE"/>
              </w:rPr>
              <w:t xml:space="preserve">si </w:t>
            </w:r>
            <w:r w:rsidRPr="00C50C86">
              <w:rPr>
                <w:rFonts w:ascii="Arial" w:hAnsi="Arial" w:cs="Arial"/>
                <w:lang w:val="fr-BE"/>
              </w:rPr>
              <w:t>au moins 70% des points ont été atteints.</w:t>
            </w:r>
          </w:p>
        </w:tc>
      </w:tr>
      <w:tr w:rsidR="005848C4" w:rsidRPr="00403B45" w14:paraId="442FB0E3" w14:textId="77777777" w:rsidTr="005848C4">
        <w:tc>
          <w:tcPr>
            <w:tcW w:w="2230" w:type="dxa"/>
          </w:tcPr>
          <w:p w14:paraId="4D7F63DE" w14:textId="77777777" w:rsidR="005848C4" w:rsidRPr="00C50C86" w:rsidRDefault="005848C4" w:rsidP="001A623C">
            <w:pPr>
              <w:pStyle w:val="BodyTextIndent2"/>
              <w:spacing w:after="0" w:line="240" w:lineRule="auto"/>
              <w:ind w:left="0"/>
              <w:rPr>
                <w:rFonts w:ascii="Arial" w:hAnsi="Arial" w:cs="Arial"/>
                <w:b/>
                <w:color w:val="0000FF"/>
                <w:lang w:val="fr-BE"/>
              </w:rPr>
            </w:pPr>
            <w:r w:rsidRPr="00C50C86">
              <w:rPr>
                <w:rFonts w:ascii="Arial" w:hAnsi="Arial" w:cs="Arial"/>
                <w:lang w:val="fr-BE"/>
              </w:rPr>
              <w:t>Examen après le cours</w:t>
            </w:r>
          </w:p>
        </w:tc>
        <w:tc>
          <w:tcPr>
            <w:tcW w:w="6231" w:type="dxa"/>
          </w:tcPr>
          <w:p w14:paraId="70BA4E6B" w14:textId="37D1E24E" w:rsidR="008A0C99" w:rsidRDefault="008A0C99" w:rsidP="001A623C">
            <w:pPr>
              <w:pStyle w:val="ListParagraph"/>
              <w:numPr>
                <w:ilvl w:val="0"/>
                <w:numId w:val="11"/>
              </w:numPr>
              <w:ind w:left="320" w:hanging="320"/>
              <w:jc w:val="both"/>
              <w:rPr>
                <w:rFonts w:ascii="Arial" w:hAnsi="Arial" w:cs="Arial"/>
                <w:lang w:val="fr-BE"/>
              </w:rPr>
            </w:pPr>
            <w:r>
              <w:rPr>
                <w:rFonts w:ascii="Arial" w:hAnsi="Arial" w:cs="Arial"/>
                <w:lang w:val="fr-BE"/>
              </w:rPr>
              <w:t>Seuls les candidats qui ont passé les tests 1, 2, 3, 4 et 5 et qui sont en règles avec les présences sont autorisés à faire l’examen.</w:t>
            </w:r>
          </w:p>
          <w:p w14:paraId="2B2722FA" w14:textId="0012EA7C"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lastRenderedPageBreak/>
              <w:t>L'examen sera organisé au plus tôt deux semaines après l</w:t>
            </w:r>
            <w:r w:rsidR="00074C37" w:rsidRPr="00C50C86">
              <w:rPr>
                <w:rFonts w:ascii="Arial" w:hAnsi="Arial" w:cs="Arial"/>
                <w:lang w:val="fr-BE"/>
              </w:rPr>
              <w:t>e cours</w:t>
            </w:r>
            <w:r w:rsidRPr="00C50C86">
              <w:rPr>
                <w:rFonts w:ascii="Arial" w:hAnsi="Arial" w:cs="Arial"/>
                <w:lang w:val="fr-BE"/>
              </w:rPr>
              <w:t>.</w:t>
            </w:r>
          </w:p>
          <w:p w14:paraId="22B6FD1E" w14:textId="5AC2E09F" w:rsidR="008A0C99" w:rsidRDefault="008A0C99" w:rsidP="001A623C">
            <w:pPr>
              <w:pStyle w:val="ListParagraph"/>
              <w:numPr>
                <w:ilvl w:val="0"/>
                <w:numId w:val="11"/>
              </w:numPr>
              <w:ind w:left="320" w:hanging="320"/>
              <w:jc w:val="both"/>
              <w:rPr>
                <w:rFonts w:ascii="Arial" w:hAnsi="Arial" w:cs="Arial"/>
                <w:lang w:val="fr-BE"/>
              </w:rPr>
            </w:pPr>
            <w:r>
              <w:rPr>
                <w:rFonts w:ascii="Arial" w:hAnsi="Arial" w:cs="Arial"/>
                <w:lang w:val="fr-BE"/>
              </w:rPr>
              <w:t>Les tests 1, 2, 3 and à 5 ne seront plus testés.</w:t>
            </w:r>
          </w:p>
          <w:p w14:paraId="32D3ED14" w14:textId="77777777" w:rsidR="008A0C99" w:rsidRDefault="008A0C99" w:rsidP="001A623C">
            <w:pPr>
              <w:pStyle w:val="ListParagraph"/>
              <w:numPr>
                <w:ilvl w:val="0"/>
                <w:numId w:val="11"/>
              </w:numPr>
              <w:ind w:left="320" w:hanging="320"/>
              <w:jc w:val="both"/>
              <w:rPr>
                <w:rFonts w:ascii="Arial" w:hAnsi="Arial" w:cs="Arial"/>
                <w:lang w:val="fr-BE"/>
              </w:rPr>
            </w:pPr>
            <w:r>
              <w:rPr>
                <w:rFonts w:ascii="Arial" w:hAnsi="Arial" w:cs="Arial"/>
                <w:lang w:val="fr-BE"/>
              </w:rPr>
              <w:t>Les examinateurs sont l’Instructeur qui a doné les cours et au moins un et préférable deux Instructeurs appointés.</w:t>
            </w:r>
          </w:p>
          <w:p w14:paraId="0E04838F" w14:textId="77777777" w:rsidR="00A15CA6" w:rsidRDefault="00A15CA6" w:rsidP="001A623C">
            <w:pPr>
              <w:pStyle w:val="ListParagraph"/>
              <w:numPr>
                <w:ilvl w:val="0"/>
                <w:numId w:val="11"/>
              </w:numPr>
              <w:ind w:left="320" w:hanging="320"/>
              <w:jc w:val="both"/>
              <w:rPr>
                <w:rFonts w:ascii="Arial" w:hAnsi="Arial" w:cs="Arial"/>
                <w:lang w:val="fr-BE"/>
              </w:rPr>
            </w:pPr>
            <w:r>
              <w:rPr>
                <w:rFonts w:ascii="Arial" w:hAnsi="Arial" w:cs="Arial"/>
                <w:lang w:val="fr-BE"/>
              </w:rPr>
              <w:t>L’</w:t>
            </w:r>
            <w:r w:rsidR="005848C4" w:rsidRPr="00C50C86">
              <w:rPr>
                <w:rFonts w:ascii="Arial" w:hAnsi="Arial" w:cs="Arial"/>
                <w:lang w:val="fr-BE"/>
              </w:rPr>
              <w:t>examen consiste</w:t>
            </w:r>
            <w:r>
              <w:rPr>
                <w:rFonts w:ascii="Arial" w:hAnsi="Arial" w:cs="Arial"/>
                <w:lang w:val="fr-BE"/>
              </w:rPr>
              <w:t> :</w:t>
            </w:r>
          </w:p>
          <w:p w14:paraId="372D1316" w14:textId="77777777" w:rsidR="00A15CA6" w:rsidRDefault="00A15CA6" w:rsidP="00A15CA6">
            <w:pPr>
              <w:pStyle w:val="ListParagraph"/>
              <w:numPr>
                <w:ilvl w:val="0"/>
                <w:numId w:val="11"/>
              </w:numPr>
              <w:ind w:left="600" w:hanging="283"/>
              <w:jc w:val="both"/>
              <w:rPr>
                <w:rFonts w:ascii="Arial" w:hAnsi="Arial" w:cs="Arial"/>
                <w:lang w:val="fr-BE"/>
              </w:rPr>
            </w:pPr>
            <w:r>
              <w:rPr>
                <w:rFonts w:ascii="Arial" w:hAnsi="Arial" w:cs="Arial"/>
                <w:lang w:val="fr-BE"/>
              </w:rPr>
              <w:t>Tests en Piscine : Tests 6 et 7.</w:t>
            </w:r>
          </w:p>
          <w:p w14:paraId="0621A60C" w14:textId="77777777" w:rsidR="00A15CA6" w:rsidRDefault="00A15CA6" w:rsidP="00A15CA6">
            <w:pPr>
              <w:pStyle w:val="ListParagraph"/>
              <w:numPr>
                <w:ilvl w:val="0"/>
                <w:numId w:val="11"/>
              </w:numPr>
              <w:ind w:left="600" w:hanging="283"/>
              <w:jc w:val="both"/>
              <w:rPr>
                <w:rFonts w:ascii="Arial" w:hAnsi="Arial" w:cs="Arial"/>
                <w:lang w:val="fr-BE"/>
              </w:rPr>
            </w:pPr>
            <w:r>
              <w:rPr>
                <w:rFonts w:ascii="Arial" w:hAnsi="Arial" w:cs="Arial"/>
                <w:lang w:val="fr-BE"/>
              </w:rPr>
              <w:t>Tests au sec : Tests 8 à 13.</w:t>
            </w:r>
          </w:p>
          <w:p w14:paraId="177596CE" w14:textId="674260C5" w:rsidR="005848C4" w:rsidRPr="00C50C86" w:rsidRDefault="00A15CA6" w:rsidP="00A15CA6">
            <w:pPr>
              <w:pStyle w:val="ListParagraph"/>
              <w:numPr>
                <w:ilvl w:val="0"/>
                <w:numId w:val="11"/>
              </w:numPr>
              <w:ind w:left="600" w:hanging="283"/>
              <w:jc w:val="both"/>
              <w:rPr>
                <w:rFonts w:ascii="Arial" w:hAnsi="Arial" w:cs="Arial"/>
                <w:lang w:val="fr-BE"/>
              </w:rPr>
            </w:pPr>
            <w:r>
              <w:rPr>
                <w:rFonts w:ascii="Arial" w:hAnsi="Arial" w:cs="Arial"/>
                <w:lang w:val="fr-BE"/>
              </w:rPr>
              <w:t xml:space="preserve">Test </w:t>
            </w:r>
            <w:r w:rsidR="005848C4" w:rsidRPr="00C50C86">
              <w:rPr>
                <w:rFonts w:ascii="Arial" w:hAnsi="Arial" w:cs="Arial"/>
                <w:lang w:val="fr-BE"/>
              </w:rPr>
              <w:t xml:space="preserve">oral </w:t>
            </w:r>
            <w:r>
              <w:rPr>
                <w:rFonts w:ascii="Arial" w:hAnsi="Arial" w:cs="Arial"/>
                <w:lang w:val="fr-BE"/>
              </w:rPr>
              <w:t xml:space="preserve">ou </w:t>
            </w:r>
            <w:r w:rsidR="005848C4" w:rsidRPr="00C50C86">
              <w:rPr>
                <w:rFonts w:ascii="Arial" w:hAnsi="Arial" w:cs="Arial"/>
                <w:lang w:val="fr-BE"/>
              </w:rPr>
              <w:t>écrit</w:t>
            </w:r>
            <w:r>
              <w:rPr>
                <w:rFonts w:ascii="Arial" w:hAnsi="Arial" w:cs="Arial"/>
                <w:lang w:val="fr-BE"/>
              </w:rPr>
              <w:t> : Test 14</w:t>
            </w:r>
            <w:r w:rsidR="005848C4" w:rsidRPr="00C50C86">
              <w:rPr>
                <w:rFonts w:ascii="Arial" w:hAnsi="Arial" w:cs="Arial"/>
                <w:lang w:val="fr-BE"/>
              </w:rPr>
              <w:t>.</w:t>
            </w:r>
          </w:p>
          <w:p w14:paraId="15272957" w14:textId="77777777"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t>Une seule tentative par test est autorisée dans l'examen.</w:t>
            </w:r>
          </w:p>
          <w:p w14:paraId="6419932A" w14:textId="77777777"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t xml:space="preserve">Si le candidat ne réussit pas l'examen, il devra effectuer </w:t>
            </w:r>
            <w:r w:rsidR="00074C37" w:rsidRPr="00C50C86">
              <w:rPr>
                <w:rFonts w:ascii="Arial" w:hAnsi="Arial" w:cs="Arial"/>
                <w:lang w:val="fr-BE"/>
              </w:rPr>
              <w:t>un</w:t>
            </w:r>
            <w:r w:rsidRPr="00C50C86">
              <w:rPr>
                <w:rFonts w:ascii="Arial" w:hAnsi="Arial" w:cs="Arial"/>
                <w:lang w:val="fr-BE"/>
              </w:rPr>
              <w:t xml:space="preserve"> ré</w:t>
            </w:r>
            <w:r w:rsidR="00074C37" w:rsidRPr="00C50C86">
              <w:rPr>
                <w:rFonts w:ascii="Arial" w:hAnsi="Arial" w:cs="Arial"/>
                <w:lang w:val="fr-BE"/>
              </w:rPr>
              <w:t>-</w:t>
            </w:r>
            <w:r w:rsidRPr="00C50C86">
              <w:rPr>
                <w:rFonts w:ascii="Arial" w:hAnsi="Arial" w:cs="Arial"/>
                <w:lang w:val="fr-BE"/>
              </w:rPr>
              <w:t>examen sur ces tests où il n'a pas atteint 70%</w:t>
            </w:r>
            <w:r w:rsidR="00074C37" w:rsidRPr="00C50C86">
              <w:rPr>
                <w:rFonts w:ascii="Arial" w:hAnsi="Arial" w:cs="Arial"/>
                <w:lang w:val="fr-BE"/>
              </w:rPr>
              <w:t xml:space="preserve"> des points</w:t>
            </w:r>
            <w:r w:rsidRPr="00C50C86">
              <w:rPr>
                <w:rFonts w:ascii="Arial" w:hAnsi="Arial" w:cs="Arial"/>
                <w:lang w:val="fr-BE"/>
              </w:rPr>
              <w:t xml:space="preserve"> lors d</w:t>
            </w:r>
            <w:r w:rsidR="00074C37" w:rsidRPr="00C50C86">
              <w:rPr>
                <w:rFonts w:ascii="Arial" w:hAnsi="Arial" w:cs="Arial"/>
                <w:lang w:val="fr-BE"/>
              </w:rPr>
              <w:t>es</w:t>
            </w:r>
            <w:r w:rsidRPr="00C50C86">
              <w:rPr>
                <w:rFonts w:ascii="Arial" w:hAnsi="Arial" w:cs="Arial"/>
                <w:lang w:val="fr-BE"/>
              </w:rPr>
              <w:t xml:space="preserve"> test</w:t>
            </w:r>
            <w:r w:rsidR="00074C37" w:rsidRPr="00C50C86">
              <w:rPr>
                <w:rFonts w:ascii="Arial" w:hAnsi="Arial" w:cs="Arial"/>
                <w:lang w:val="fr-BE"/>
              </w:rPr>
              <w:t>s pendant le cours</w:t>
            </w:r>
            <w:r w:rsidRPr="00C50C86">
              <w:rPr>
                <w:rFonts w:ascii="Arial" w:hAnsi="Arial" w:cs="Arial"/>
                <w:lang w:val="fr-BE"/>
              </w:rPr>
              <w:t xml:space="preserve"> ou lors de l'examen.</w:t>
            </w:r>
          </w:p>
        </w:tc>
      </w:tr>
      <w:tr w:rsidR="005848C4" w:rsidRPr="00403B45" w14:paraId="2A5BFC6B" w14:textId="77777777" w:rsidTr="005848C4">
        <w:tc>
          <w:tcPr>
            <w:tcW w:w="2230" w:type="dxa"/>
          </w:tcPr>
          <w:p w14:paraId="74A1CD41" w14:textId="77777777" w:rsidR="005848C4" w:rsidRPr="00C50C86" w:rsidRDefault="005848C4" w:rsidP="001A623C">
            <w:pPr>
              <w:pStyle w:val="BodyTextIndent2"/>
              <w:spacing w:after="0" w:line="240" w:lineRule="auto"/>
              <w:ind w:left="0"/>
              <w:rPr>
                <w:rFonts w:ascii="Arial" w:hAnsi="Arial" w:cs="Arial"/>
                <w:b/>
                <w:color w:val="0000FF"/>
                <w:lang w:val="fr-BE"/>
              </w:rPr>
            </w:pPr>
            <w:r w:rsidRPr="00C50C86">
              <w:rPr>
                <w:rFonts w:ascii="Arial" w:hAnsi="Arial" w:cs="Arial"/>
                <w:lang w:val="fr-BE"/>
              </w:rPr>
              <w:lastRenderedPageBreak/>
              <w:t>Re-examen après l'examen</w:t>
            </w:r>
          </w:p>
        </w:tc>
        <w:tc>
          <w:tcPr>
            <w:tcW w:w="6231" w:type="dxa"/>
          </w:tcPr>
          <w:p w14:paraId="7E4C19D1" w14:textId="77777777"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t>Le ré</w:t>
            </w:r>
            <w:r w:rsidR="00074C37" w:rsidRPr="00C50C86">
              <w:rPr>
                <w:rFonts w:ascii="Arial" w:hAnsi="Arial" w:cs="Arial"/>
                <w:lang w:val="fr-BE"/>
              </w:rPr>
              <w:t>-</w:t>
            </w:r>
            <w:r w:rsidRPr="00C50C86">
              <w:rPr>
                <w:rFonts w:ascii="Arial" w:hAnsi="Arial" w:cs="Arial"/>
                <w:lang w:val="fr-BE"/>
              </w:rPr>
              <w:t>examen sera organisé au plus tôt deux semaines après l'examen.</w:t>
            </w:r>
          </w:p>
          <w:p w14:paraId="1E2FFA92" w14:textId="4BCC9977" w:rsidR="00A15CA6" w:rsidRPr="00A15CA6" w:rsidRDefault="005848C4" w:rsidP="00A15CA6">
            <w:pPr>
              <w:pStyle w:val="BodyTextIndent2"/>
              <w:numPr>
                <w:ilvl w:val="0"/>
                <w:numId w:val="18"/>
              </w:numPr>
              <w:spacing w:after="0" w:line="240" w:lineRule="auto"/>
              <w:ind w:left="316" w:hanging="283"/>
              <w:rPr>
                <w:rFonts w:ascii="Arial" w:hAnsi="Arial" w:cs="Arial"/>
                <w:lang w:val="fr-BE"/>
              </w:rPr>
            </w:pPr>
            <w:r w:rsidRPr="00A15CA6">
              <w:rPr>
                <w:rFonts w:ascii="Arial" w:hAnsi="Arial" w:cs="Arial"/>
                <w:lang w:val="fr-BE"/>
              </w:rPr>
              <w:t>Le ré</w:t>
            </w:r>
            <w:r w:rsidR="00074C37" w:rsidRPr="00A15CA6">
              <w:rPr>
                <w:rFonts w:ascii="Arial" w:hAnsi="Arial" w:cs="Arial"/>
                <w:lang w:val="fr-BE"/>
              </w:rPr>
              <w:t>-</w:t>
            </w:r>
            <w:r w:rsidRPr="00A15CA6">
              <w:rPr>
                <w:rFonts w:ascii="Arial" w:hAnsi="Arial" w:cs="Arial"/>
                <w:lang w:val="fr-BE"/>
              </w:rPr>
              <w:t xml:space="preserve">examen consiste </w:t>
            </w:r>
            <w:r w:rsidR="00A15CA6" w:rsidRPr="00A15CA6">
              <w:rPr>
                <w:rFonts w:ascii="Arial" w:hAnsi="Arial" w:cs="Arial"/>
                <w:lang w:val="fr-BE"/>
              </w:rPr>
              <w:t xml:space="preserve">de tous les tests de 5 à 14 ou </w:t>
            </w:r>
            <w:r w:rsidR="00A15CA6">
              <w:rPr>
                <w:rFonts w:ascii="Arial" w:hAnsi="Arial" w:cs="Arial"/>
                <w:lang w:val="fr-BE"/>
              </w:rPr>
              <w:t xml:space="preserve">le candidat n’a pas obtenu </w:t>
            </w:r>
            <w:r w:rsidR="00A15CA6" w:rsidRPr="00A15CA6">
              <w:rPr>
                <w:rFonts w:ascii="Arial" w:hAnsi="Arial" w:cs="Arial"/>
                <w:lang w:val="fr-BE"/>
              </w:rPr>
              <w:t xml:space="preserve">70% </w:t>
            </w:r>
            <w:r w:rsidR="00A15CA6">
              <w:rPr>
                <w:rFonts w:ascii="Arial" w:hAnsi="Arial" w:cs="Arial"/>
                <w:lang w:val="fr-BE"/>
              </w:rPr>
              <w:t>des</w:t>
            </w:r>
            <w:r w:rsidR="00A15CA6" w:rsidRPr="00A15CA6">
              <w:rPr>
                <w:rFonts w:ascii="Arial" w:hAnsi="Arial" w:cs="Arial"/>
                <w:lang w:val="fr-BE"/>
              </w:rPr>
              <w:t xml:space="preserve"> points.</w:t>
            </w:r>
          </w:p>
          <w:p w14:paraId="0AA0D05D" w14:textId="77777777"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t>Une seule tentative par test est autorisée lors du ré</w:t>
            </w:r>
            <w:r w:rsidR="00074C37" w:rsidRPr="00C50C86">
              <w:rPr>
                <w:rFonts w:ascii="Arial" w:hAnsi="Arial" w:cs="Arial"/>
                <w:lang w:val="fr-BE"/>
              </w:rPr>
              <w:t>-</w:t>
            </w:r>
            <w:r w:rsidRPr="00C50C86">
              <w:rPr>
                <w:rFonts w:ascii="Arial" w:hAnsi="Arial" w:cs="Arial"/>
                <w:lang w:val="fr-BE"/>
              </w:rPr>
              <w:t>examen.</w:t>
            </w:r>
          </w:p>
          <w:p w14:paraId="56663715" w14:textId="39BB5265" w:rsidR="005848C4" w:rsidRPr="00C50C86" w:rsidRDefault="005848C4" w:rsidP="001A623C">
            <w:pPr>
              <w:pStyle w:val="ListParagraph"/>
              <w:numPr>
                <w:ilvl w:val="0"/>
                <w:numId w:val="11"/>
              </w:numPr>
              <w:ind w:left="320" w:hanging="320"/>
              <w:jc w:val="both"/>
              <w:rPr>
                <w:rFonts w:ascii="Arial" w:hAnsi="Arial" w:cs="Arial"/>
                <w:lang w:val="fr-BE"/>
              </w:rPr>
            </w:pPr>
            <w:r w:rsidRPr="00C50C86">
              <w:rPr>
                <w:rFonts w:ascii="Arial" w:hAnsi="Arial" w:cs="Arial"/>
                <w:lang w:val="fr-BE"/>
              </w:rPr>
              <w:t xml:space="preserve">Le candidat sera </w:t>
            </w:r>
            <w:r w:rsidR="00A15CA6">
              <w:rPr>
                <w:rFonts w:ascii="Arial" w:hAnsi="Arial" w:cs="Arial"/>
                <w:lang w:val="fr-BE"/>
              </w:rPr>
              <w:t xml:space="preserve">donc </w:t>
            </w:r>
            <w:r w:rsidRPr="00C50C86">
              <w:rPr>
                <w:rFonts w:ascii="Arial" w:hAnsi="Arial" w:cs="Arial"/>
                <w:lang w:val="fr-BE"/>
              </w:rPr>
              <w:t>dispensé du ré</w:t>
            </w:r>
            <w:r w:rsidR="00074C37" w:rsidRPr="00C50C86">
              <w:rPr>
                <w:rFonts w:ascii="Arial" w:hAnsi="Arial" w:cs="Arial"/>
                <w:lang w:val="fr-BE"/>
              </w:rPr>
              <w:t>-</w:t>
            </w:r>
            <w:r w:rsidRPr="00C50C86">
              <w:rPr>
                <w:rFonts w:ascii="Arial" w:hAnsi="Arial" w:cs="Arial"/>
                <w:lang w:val="fr-BE"/>
              </w:rPr>
              <w:t xml:space="preserve">examen pour ces tests où au moins 70% des points ont été atteints lors des </w:t>
            </w:r>
            <w:r w:rsidR="00C54F32" w:rsidRPr="00C50C86">
              <w:rPr>
                <w:rFonts w:ascii="Arial" w:hAnsi="Arial" w:cs="Arial"/>
                <w:lang w:val="fr-BE"/>
              </w:rPr>
              <w:t xml:space="preserve">tests pendant le cours </w:t>
            </w:r>
            <w:r w:rsidRPr="00C50C86">
              <w:rPr>
                <w:rFonts w:ascii="Arial" w:hAnsi="Arial" w:cs="Arial"/>
                <w:lang w:val="fr-BE"/>
              </w:rPr>
              <w:t xml:space="preserve">ou de </w:t>
            </w:r>
            <w:r w:rsidR="00C54F32" w:rsidRPr="00C50C86">
              <w:rPr>
                <w:rFonts w:ascii="Arial" w:hAnsi="Arial" w:cs="Arial"/>
                <w:lang w:val="fr-BE"/>
              </w:rPr>
              <w:t>l’</w:t>
            </w:r>
            <w:r w:rsidRPr="00C50C86">
              <w:rPr>
                <w:rFonts w:ascii="Arial" w:hAnsi="Arial" w:cs="Arial"/>
                <w:lang w:val="fr-BE"/>
              </w:rPr>
              <w:t>examen</w:t>
            </w:r>
            <w:r w:rsidR="00C54F32" w:rsidRPr="00C50C86">
              <w:rPr>
                <w:rFonts w:ascii="Arial" w:hAnsi="Arial" w:cs="Arial"/>
                <w:lang w:val="fr-BE"/>
              </w:rPr>
              <w:t xml:space="preserve"> après le cours</w:t>
            </w:r>
            <w:r w:rsidRPr="00C50C86">
              <w:rPr>
                <w:rFonts w:ascii="Arial" w:hAnsi="Arial" w:cs="Arial"/>
                <w:lang w:val="fr-BE"/>
              </w:rPr>
              <w:t>. Si le candidat ne passe pas le ré</w:t>
            </w:r>
            <w:r w:rsidR="00C54F32" w:rsidRPr="00C50C86">
              <w:rPr>
                <w:rFonts w:ascii="Arial" w:hAnsi="Arial" w:cs="Arial"/>
                <w:lang w:val="fr-BE"/>
              </w:rPr>
              <w:t>-</w:t>
            </w:r>
            <w:r w:rsidRPr="00C50C86">
              <w:rPr>
                <w:rFonts w:ascii="Arial" w:hAnsi="Arial" w:cs="Arial"/>
                <w:lang w:val="fr-BE"/>
              </w:rPr>
              <w:t>examen, il devra suivre un cours complet et tous les points seront annulés.</w:t>
            </w:r>
          </w:p>
        </w:tc>
      </w:tr>
    </w:tbl>
    <w:p w14:paraId="25EF5BE8" w14:textId="77777777" w:rsidR="00E5059F" w:rsidRDefault="00E5059F" w:rsidP="001A623C">
      <w:pPr>
        <w:ind w:left="567"/>
        <w:jc w:val="both"/>
        <w:rPr>
          <w:rFonts w:ascii="Arial" w:hAnsi="Arial" w:cs="Arial"/>
          <w:lang w:val="fr-BE"/>
        </w:rPr>
      </w:pPr>
    </w:p>
    <w:p w14:paraId="2E87F243" w14:textId="77777777" w:rsidR="00E5059F" w:rsidRPr="00C50C86"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Exigences minimales</w:t>
      </w:r>
    </w:p>
    <w:p w14:paraId="3065C1BE" w14:textId="77777777" w:rsidR="00E5059F" w:rsidRPr="00C50C86" w:rsidRDefault="00E5059F" w:rsidP="001A623C">
      <w:pPr>
        <w:ind w:left="567"/>
        <w:jc w:val="both"/>
        <w:rPr>
          <w:rFonts w:ascii="Arial" w:hAnsi="Arial" w:cs="Arial"/>
          <w:lang w:val="fr-BE"/>
        </w:rPr>
      </w:pPr>
    </w:p>
    <w:p w14:paraId="4AC661DA" w14:textId="77777777" w:rsidR="00E5059F" w:rsidRPr="00C50C86" w:rsidRDefault="005848C4" w:rsidP="001A623C">
      <w:pPr>
        <w:ind w:left="567"/>
        <w:jc w:val="both"/>
        <w:rPr>
          <w:rFonts w:ascii="Arial" w:hAnsi="Arial" w:cs="Arial"/>
          <w:lang w:val="fr-BE"/>
        </w:rPr>
      </w:pPr>
      <w:r w:rsidRPr="00C50C86">
        <w:rPr>
          <w:rFonts w:ascii="Arial" w:hAnsi="Arial" w:cs="Arial"/>
          <w:lang w:val="fr-BE"/>
        </w:rPr>
        <w:t>Les</w:t>
      </w:r>
      <w:r w:rsidR="00E5059F" w:rsidRPr="00C50C86">
        <w:rPr>
          <w:rFonts w:ascii="Arial" w:hAnsi="Arial" w:cs="Arial"/>
          <w:lang w:val="fr-BE"/>
        </w:rPr>
        <w:t xml:space="preserve"> compétences minimales approuvés par </w:t>
      </w:r>
      <w:r w:rsidR="00074C37" w:rsidRPr="00C50C86">
        <w:rPr>
          <w:rFonts w:ascii="Arial" w:hAnsi="Arial" w:cs="Arial"/>
          <w:lang w:val="fr-BE"/>
        </w:rPr>
        <w:t>la FNS</w:t>
      </w:r>
      <w:r w:rsidRPr="00C50C86">
        <w:rPr>
          <w:rFonts w:ascii="Arial" w:hAnsi="Arial" w:cs="Arial"/>
          <w:lang w:val="fr-BE"/>
        </w:rPr>
        <w:t xml:space="preserve"> sont </w:t>
      </w:r>
      <w:r w:rsidR="00E5059F" w:rsidRPr="00C50C86">
        <w:rPr>
          <w:rFonts w:ascii="Arial" w:hAnsi="Arial" w:cs="Arial"/>
          <w:lang w:val="fr-BE"/>
        </w:rPr>
        <w:t>:</w:t>
      </w:r>
    </w:p>
    <w:p w14:paraId="37A4BB24" w14:textId="77777777" w:rsidR="00E5059F" w:rsidRPr="00C50C86" w:rsidRDefault="00E5059F" w:rsidP="001A623C">
      <w:pPr>
        <w:ind w:left="567"/>
        <w:jc w:val="both"/>
        <w:rPr>
          <w:rFonts w:ascii="Arial" w:hAnsi="Arial" w:cs="Arial"/>
          <w:lang w:val="fr-BE"/>
        </w:rPr>
      </w:pPr>
    </w:p>
    <w:p w14:paraId="45AC30D7" w14:textId="77777777" w:rsidR="00E5059F" w:rsidRPr="00C50C86" w:rsidRDefault="00E5059F" w:rsidP="001A623C">
      <w:pPr>
        <w:pStyle w:val="ListParagraph"/>
        <w:numPr>
          <w:ilvl w:val="3"/>
          <w:numId w:val="12"/>
        </w:numPr>
        <w:ind w:left="993" w:hanging="426"/>
        <w:rPr>
          <w:rFonts w:ascii="Arial" w:hAnsi="Arial" w:cs="Arial"/>
          <w:lang w:val="fr-BE"/>
        </w:rPr>
      </w:pPr>
      <w:r w:rsidRPr="00C50C86">
        <w:rPr>
          <w:rFonts w:ascii="Arial" w:hAnsi="Arial" w:cs="Arial"/>
          <w:lang w:val="fr-BE"/>
        </w:rPr>
        <w:t>Démontrer un niveau de conditionnement physique pour répondre aux besoins opérationnels.</w:t>
      </w:r>
    </w:p>
    <w:p w14:paraId="79DA7CFF" w14:textId="77777777" w:rsidR="00E5059F" w:rsidRPr="00C50C86" w:rsidRDefault="00E5059F" w:rsidP="001A623C">
      <w:pPr>
        <w:pStyle w:val="ListParagraph"/>
        <w:numPr>
          <w:ilvl w:val="3"/>
          <w:numId w:val="12"/>
        </w:numPr>
        <w:ind w:left="993" w:hanging="426"/>
        <w:jc w:val="both"/>
        <w:rPr>
          <w:rFonts w:ascii="Arial" w:hAnsi="Arial" w:cs="Arial"/>
          <w:lang w:val="fr-BE"/>
        </w:rPr>
      </w:pPr>
      <w:r w:rsidRPr="00C50C86">
        <w:rPr>
          <w:rFonts w:ascii="Arial" w:hAnsi="Arial" w:cs="Arial"/>
          <w:lang w:val="fr-BE"/>
        </w:rPr>
        <w:t>Décri</w:t>
      </w:r>
      <w:r w:rsidR="005848C4" w:rsidRPr="00C50C86">
        <w:rPr>
          <w:rFonts w:ascii="Arial" w:hAnsi="Arial" w:cs="Arial"/>
          <w:lang w:val="fr-BE"/>
        </w:rPr>
        <w:t>re</w:t>
      </w:r>
      <w:r w:rsidRPr="00C50C86">
        <w:rPr>
          <w:rFonts w:ascii="Arial" w:hAnsi="Arial" w:cs="Arial"/>
          <w:lang w:val="fr-BE"/>
        </w:rPr>
        <w:t xml:space="preserve"> les techniques appropriées pour identifier les pertes potentielles dans l'eau.</w:t>
      </w:r>
    </w:p>
    <w:p w14:paraId="4DFA3B1F" w14:textId="77777777" w:rsidR="00E5059F" w:rsidRPr="00C50C86" w:rsidRDefault="00E5059F" w:rsidP="001A623C">
      <w:pPr>
        <w:pStyle w:val="ListParagraph"/>
        <w:numPr>
          <w:ilvl w:val="3"/>
          <w:numId w:val="12"/>
        </w:numPr>
        <w:ind w:left="993" w:hanging="426"/>
        <w:jc w:val="both"/>
        <w:rPr>
          <w:rFonts w:ascii="Arial" w:hAnsi="Arial" w:cs="Arial"/>
          <w:lang w:val="fr-BE"/>
        </w:rPr>
      </w:pPr>
      <w:r w:rsidRPr="00C50C86">
        <w:rPr>
          <w:rFonts w:ascii="Arial" w:hAnsi="Arial" w:cs="Arial"/>
          <w:lang w:val="fr-BE"/>
        </w:rPr>
        <w:t>Décri</w:t>
      </w:r>
      <w:r w:rsidR="005848C4" w:rsidRPr="00C50C86">
        <w:rPr>
          <w:rFonts w:ascii="Arial" w:hAnsi="Arial" w:cs="Arial"/>
          <w:lang w:val="fr-BE"/>
        </w:rPr>
        <w:t>re</w:t>
      </w:r>
      <w:r w:rsidRPr="00C50C86">
        <w:rPr>
          <w:rFonts w:ascii="Arial" w:hAnsi="Arial" w:cs="Arial"/>
          <w:lang w:val="fr-BE"/>
        </w:rPr>
        <w:t xml:space="preserve"> les principes de base de la gestion des urgences aquatiques.</w:t>
      </w:r>
    </w:p>
    <w:p w14:paraId="13BAF11A" w14:textId="77777777" w:rsidR="00E5059F" w:rsidRPr="00C50C86" w:rsidRDefault="00E5059F" w:rsidP="001A623C">
      <w:pPr>
        <w:pStyle w:val="ListParagraph"/>
        <w:numPr>
          <w:ilvl w:val="3"/>
          <w:numId w:val="12"/>
        </w:numPr>
        <w:ind w:left="993" w:hanging="426"/>
        <w:jc w:val="both"/>
        <w:rPr>
          <w:rFonts w:ascii="Arial" w:hAnsi="Arial" w:cs="Arial"/>
          <w:lang w:val="fr-BE"/>
        </w:rPr>
      </w:pPr>
      <w:r w:rsidRPr="00C50C86">
        <w:rPr>
          <w:rFonts w:ascii="Arial" w:hAnsi="Arial" w:cs="Arial"/>
          <w:lang w:val="fr-BE"/>
        </w:rPr>
        <w:t>Démontrer des secours avec et sans équipement.</w:t>
      </w:r>
    </w:p>
    <w:p w14:paraId="05C027F3" w14:textId="77777777" w:rsidR="00E5059F" w:rsidRDefault="00E5059F" w:rsidP="001A623C">
      <w:pPr>
        <w:pStyle w:val="ListParagraph"/>
        <w:numPr>
          <w:ilvl w:val="3"/>
          <w:numId w:val="12"/>
        </w:numPr>
        <w:ind w:left="993" w:hanging="426"/>
        <w:jc w:val="both"/>
        <w:rPr>
          <w:rFonts w:ascii="Arial" w:hAnsi="Arial" w:cs="Arial"/>
          <w:lang w:val="fr-BE"/>
        </w:rPr>
      </w:pPr>
      <w:r w:rsidRPr="00C50C86">
        <w:rPr>
          <w:rFonts w:ascii="Arial" w:hAnsi="Arial" w:cs="Arial"/>
          <w:lang w:val="fr-BE"/>
        </w:rPr>
        <w:t xml:space="preserve">Démontrer </w:t>
      </w:r>
      <w:r w:rsidR="005848C4" w:rsidRPr="00C50C86">
        <w:rPr>
          <w:rFonts w:ascii="Arial" w:hAnsi="Arial" w:cs="Arial"/>
          <w:lang w:val="fr-BE"/>
        </w:rPr>
        <w:t xml:space="preserve">les soins </w:t>
      </w:r>
      <w:r w:rsidR="00E10EF5" w:rsidRPr="00C50C86">
        <w:rPr>
          <w:rFonts w:ascii="Arial" w:hAnsi="Arial" w:cs="Arial"/>
          <w:lang w:val="fr-BE"/>
        </w:rPr>
        <w:t>à</w:t>
      </w:r>
      <w:r w:rsidR="005848C4" w:rsidRPr="00C50C86">
        <w:rPr>
          <w:rFonts w:ascii="Arial" w:hAnsi="Arial" w:cs="Arial"/>
          <w:lang w:val="fr-BE"/>
        </w:rPr>
        <w:t xml:space="preserve"> donner en cas de </w:t>
      </w:r>
      <w:r w:rsidRPr="00C50C86">
        <w:rPr>
          <w:rFonts w:ascii="Arial" w:hAnsi="Arial" w:cs="Arial"/>
          <w:lang w:val="fr-BE"/>
        </w:rPr>
        <w:t>blessures.</w:t>
      </w:r>
    </w:p>
    <w:p w14:paraId="37C93CEA" w14:textId="77777777" w:rsidR="00AF21AB" w:rsidRPr="00C50C86" w:rsidRDefault="00AF21AB" w:rsidP="00AF21AB">
      <w:pPr>
        <w:pStyle w:val="ListParagraph"/>
        <w:ind w:left="993"/>
        <w:jc w:val="both"/>
        <w:rPr>
          <w:rFonts w:ascii="Arial" w:hAnsi="Arial" w:cs="Arial"/>
          <w:lang w:val="fr-BE"/>
        </w:rPr>
      </w:pPr>
    </w:p>
    <w:p w14:paraId="3E32BA38" w14:textId="77777777" w:rsidR="00E5059F" w:rsidRPr="00C50C86" w:rsidRDefault="00E5059F"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Description des tests d'examen</w:t>
      </w:r>
    </w:p>
    <w:p w14:paraId="3B1ECEAF" w14:textId="77777777" w:rsidR="00E5059F" w:rsidRPr="00C50C86" w:rsidRDefault="00E5059F" w:rsidP="001A623C">
      <w:pPr>
        <w:pStyle w:val="ListParagraph"/>
        <w:ind w:left="567"/>
        <w:jc w:val="both"/>
        <w:rPr>
          <w:rFonts w:ascii="Arial" w:hAnsi="Arial" w:cs="Arial"/>
          <w:color w:val="222222"/>
          <w:lang w:val="fr-BE"/>
        </w:rPr>
      </w:pPr>
    </w:p>
    <w:p w14:paraId="27EBEF56" w14:textId="0AFB45F6" w:rsidR="00E5059F" w:rsidRPr="00C50C86" w:rsidRDefault="00E10EF5" w:rsidP="001A623C">
      <w:pPr>
        <w:pStyle w:val="ListParagraph"/>
        <w:ind w:left="567"/>
        <w:jc w:val="both"/>
        <w:rPr>
          <w:rFonts w:ascii="Arial" w:hAnsi="Arial" w:cs="Arial"/>
          <w:color w:val="222222"/>
          <w:lang w:val="fr-BE"/>
        </w:rPr>
      </w:pPr>
      <w:r w:rsidRPr="00C50C86">
        <w:rPr>
          <w:rFonts w:ascii="Arial" w:hAnsi="Arial" w:cs="Arial"/>
          <w:color w:val="222222"/>
          <w:lang w:val="fr-BE"/>
        </w:rPr>
        <w:t>L</w:t>
      </w:r>
      <w:r w:rsidR="00E5059F" w:rsidRPr="00C50C86">
        <w:rPr>
          <w:rFonts w:ascii="Arial" w:hAnsi="Arial" w:cs="Arial"/>
          <w:color w:val="222222"/>
          <w:lang w:val="fr-BE"/>
        </w:rPr>
        <w:t xml:space="preserve">es compétences </w:t>
      </w:r>
      <w:r w:rsidRPr="00C50C86">
        <w:rPr>
          <w:rFonts w:ascii="Arial" w:hAnsi="Arial" w:cs="Arial"/>
          <w:color w:val="222222"/>
          <w:lang w:val="fr-BE"/>
        </w:rPr>
        <w:t xml:space="preserve">suivantes sont les compétences </w:t>
      </w:r>
      <w:r w:rsidR="00E5059F" w:rsidRPr="00C50C86">
        <w:rPr>
          <w:rFonts w:ascii="Arial" w:hAnsi="Arial" w:cs="Arial"/>
          <w:color w:val="222222"/>
          <w:lang w:val="fr-BE"/>
        </w:rPr>
        <w:t xml:space="preserve">minimales recommandées par la Fédération </w:t>
      </w:r>
      <w:r w:rsidR="00C54F32" w:rsidRPr="00C50C86">
        <w:rPr>
          <w:rFonts w:ascii="Arial" w:hAnsi="Arial" w:cs="Arial"/>
          <w:color w:val="222222"/>
          <w:lang w:val="fr-BE"/>
        </w:rPr>
        <w:t>I</w:t>
      </w:r>
      <w:r w:rsidR="00E5059F" w:rsidRPr="00C50C86">
        <w:rPr>
          <w:rFonts w:ascii="Arial" w:hAnsi="Arial" w:cs="Arial"/>
          <w:color w:val="222222"/>
          <w:lang w:val="fr-BE"/>
        </w:rPr>
        <w:t xml:space="preserve">nternationale </w:t>
      </w:r>
      <w:r w:rsidRPr="00C50C86">
        <w:rPr>
          <w:rFonts w:ascii="Arial" w:hAnsi="Arial" w:cs="Arial"/>
          <w:color w:val="222222"/>
          <w:lang w:val="fr-BE"/>
        </w:rPr>
        <w:t>de Sauvetage Aquatique (ILS)</w:t>
      </w:r>
      <w:r w:rsidR="00E5059F" w:rsidRPr="00C50C86">
        <w:rPr>
          <w:rFonts w:ascii="Arial" w:hAnsi="Arial" w:cs="Arial"/>
          <w:color w:val="222222"/>
          <w:lang w:val="fr-BE"/>
        </w:rPr>
        <w:t xml:space="preserve">. </w:t>
      </w:r>
      <w:r w:rsidRPr="00C50C86">
        <w:rPr>
          <w:rFonts w:ascii="Arial" w:hAnsi="Arial" w:cs="Arial"/>
          <w:color w:val="222222"/>
          <w:lang w:val="fr-BE"/>
        </w:rPr>
        <w:t>L</w:t>
      </w:r>
      <w:r w:rsidR="00A15CA6">
        <w:rPr>
          <w:rFonts w:ascii="Arial" w:hAnsi="Arial" w:cs="Arial"/>
          <w:color w:val="222222"/>
          <w:lang w:val="fr-BE"/>
        </w:rPr>
        <w:t>’</w:t>
      </w:r>
      <w:r w:rsidR="00C54F32" w:rsidRPr="00C50C86">
        <w:rPr>
          <w:rFonts w:ascii="Arial" w:hAnsi="Arial" w:cs="Arial"/>
          <w:color w:val="222222"/>
          <w:lang w:val="fr-BE"/>
        </w:rPr>
        <w:t xml:space="preserve">ILS </w:t>
      </w:r>
      <w:r w:rsidR="00E5059F" w:rsidRPr="00C50C86">
        <w:rPr>
          <w:rFonts w:ascii="Arial" w:hAnsi="Arial" w:cs="Arial"/>
          <w:color w:val="222222"/>
          <w:lang w:val="fr-BE"/>
        </w:rPr>
        <w:t xml:space="preserve">reconnaît que bon nombre de ses organisations membres ont des normes qui dépassent ces minimums, en fonction des circonstances présentées dans leur propre pays. </w:t>
      </w:r>
      <w:r w:rsidRPr="00C50C86">
        <w:rPr>
          <w:rFonts w:ascii="Arial" w:hAnsi="Arial" w:cs="Arial"/>
          <w:color w:val="222222"/>
          <w:lang w:val="fr-BE"/>
        </w:rPr>
        <w:t>L</w:t>
      </w:r>
      <w:r w:rsidR="00A15CA6">
        <w:rPr>
          <w:rFonts w:ascii="Arial" w:hAnsi="Arial" w:cs="Arial"/>
          <w:color w:val="222222"/>
          <w:lang w:val="fr-BE"/>
        </w:rPr>
        <w:t>’</w:t>
      </w:r>
      <w:r w:rsidR="00E5059F" w:rsidRPr="00C50C86">
        <w:rPr>
          <w:rFonts w:ascii="Arial" w:hAnsi="Arial" w:cs="Arial"/>
          <w:color w:val="222222"/>
          <w:lang w:val="fr-BE"/>
        </w:rPr>
        <w:t>ILS encourage les normes les plus élevées possibles en matière de sauvetage et ne fournit que les compétences minimales recommandées.</w:t>
      </w:r>
    </w:p>
    <w:p w14:paraId="21496EF7" w14:textId="77777777" w:rsidR="00E5059F" w:rsidRPr="00C50C86" w:rsidRDefault="00E5059F" w:rsidP="001A623C">
      <w:pPr>
        <w:ind w:left="567"/>
        <w:jc w:val="both"/>
        <w:rPr>
          <w:rFonts w:ascii="Arial" w:hAnsi="Arial" w:cs="Arial"/>
          <w:color w:val="222222"/>
          <w:lang w:val="fr-BE"/>
        </w:rPr>
      </w:pPr>
    </w:p>
    <w:p w14:paraId="1932C077" w14:textId="77777777" w:rsidR="00E5059F" w:rsidRPr="00351579" w:rsidRDefault="00E5059F" w:rsidP="001A623C">
      <w:pPr>
        <w:pStyle w:val="ListParagraph"/>
        <w:ind w:left="567"/>
        <w:rPr>
          <w:rFonts w:ascii="Arial" w:hAnsi="Arial" w:cs="Arial"/>
          <w:color w:val="222222"/>
          <w:lang w:val="fr-BE"/>
        </w:rPr>
      </w:pPr>
      <w:r w:rsidRPr="00351579">
        <w:rPr>
          <w:rFonts w:ascii="Arial" w:hAnsi="Arial" w:cs="Arial"/>
          <w:color w:val="222222"/>
          <w:lang w:val="fr-BE"/>
        </w:rPr>
        <w:t>PL = Pool Lifeguard</w:t>
      </w:r>
      <w:r w:rsidR="00AF21AB" w:rsidRPr="00351579">
        <w:rPr>
          <w:rFonts w:ascii="Arial" w:hAnsi="Arial" w:cs="Arial"/>
          <w:color w:val="222222"/>
          <w:lang w:val="fr-BE"/>
        </w:rPr>
        <w:t xml:space="preserve"> – Sauveteur en piscine.</w:t>
      </w:r>
    </w:p>
    <w:p w14:paraId="4B0E5AB0" w14:textId="77777777" w:rsidR="00AF21AB" w:rsidRPr="00351579" w:rsidRDefault="00AF21AB" w:rsidP="001A623C">
      <w:pPr>
        <w:pStyle w:val="ListParagraph"/>
        <w:ind w:left="567"/>
        <w:rPr>
          <w:rFonts w:ascii="Arial" w:hAnsi="Arial" w:cs="Arial"/>
          <w:color w:val="222222"/>
          <w:lang w:val="fr-BE"/>
        </w:rPr>
      </w:pPr>
      <w:r w:rsidRPr="00351579">
        <w:rPr>
          <w:rFonts w:ascii="Arial" w:hAnsi="Arial" w:cs="Arial"/>
          <w:color w:val="222222"/>
          <w:lang w:val="fr-BE"/>
        </w:rPr>
        <w:t>OWL = Open Water Lifeguard – Sauveteur en Eaux Ouvertes</w:t>
      </w:r>
    </w:p>
    <w:p w14:paraId="00B9FA64" w14:textId="77777777" w:rsidR="00E5059F" w:rsidRPr="00351579" w:rsidRDefault="00E5059F" w:rsidP="001A623C">
      <w:pPr>
        <w:pStyle w:val="ListParagraph"/>
        <w:ind w:left="567"/>
        <w:rPr>
          <w:rFonts w:ascii="Arial" w:hAnsi="Arial" w:cs="Arial"/>
          <w:color w:val="222222"/>
          <w:lang w:val="fr-BE"/>
        </w:rPr>
      </w:pPr>
      <w:r w:rsidRPr="00351579">
        <w:rPr>
          <w:rFonts w:ascii="Arial" w:hAnsi="Arial" w:cs="Arial"/>
          <w:color w:val="222222"/>
          <w:lang w:val="fr-BE"/>
        </w:rPr>
        <w:t>BL = Beach Lifeguard</w:t>
      </w:r>
      <w:r w:rsidR="00AF21AB" w:rsidRPr="00351579">
        <w:rPr>
          <w:rFonts w:ascii="Arial" w:hAnsi="Arial" w:cs="Arial"/>
          <w:color w:val="222222"/>
          <w:lang w:val="fr-BE"/>
        </w:rPr>
        <w:t xml:space="preserve"> – Sauveteur en mer.</w:t>
      </w:r>
    </w:p>
    <w:p w14:paraId="79C789BE" w14:textId="77777777" w:rsidR="00E5059F" w:rsidRPr="00351579" w:rsidRDefault="00E5059F" w:rsidP="001A623C">
      <w:pPr>
        <w:pStyle w:val="ListParagraph"/>
        <w:rPr>
          <w:rFonts w:ascii="Arial" w:hAnsi="Arial" w:cs="Arial"/>
          <w:color w:val="222222"/>
          <w:lang w:val="fr-BE"/>
        </w:rPr>
      </w:pPr>
    </w:p>
    <w:p w14:paraId="6D10AAA7" w14:textId="77777777" w:rsidR="00EC6B84" w:rsidRDefault="00EC6B84">
      <w:pPr>
        <w:rPr>
          <w:rFonts w:ascii="Arial" w:hAnsi="Arial" w:cs="Arial"/>
          <w:b/>
          <w:color w:val="0000FF"/>
          <w:lang w:val="fr-BE"/>
        </w:rPr>
      </w:pPr>
      <w:r>
        <w:rPr>
          <w:rFonts w:ascii="Arial" w:hAnsi="Arial" w:cs="Arial"/>
          <w:b/>
          <w:color w:val="0000FF"/>
          <w:lang w:val="fr-BE"/>
        </w:rPr>
        <w:br w:type="page"/>
      </w:r>
    </w:p>
    <w:p w14:paraId="76FC3FCC" w14:textId="2E758233" w:rsidR="00E5059F" w:rsidRPr="00C50C86" w:rsidRDefault="00E5059F" w:rsidP="001A623C">
      <w:pPr>
        <w:pStyle w:val="ListParagraph"/>
        <w:ind w:left="567"/>
        <w:rPr>
          <w:rFonts w:ascii="Arial" w:hAnsi="Arial" w:cs="Arial"/>
          <w:b/>
          <w:color w:val="0000FF"/>
          <w:lang w:val="fr-BE"/>
        </w:rPr>
      </w:pPr>
      <w:r w:rsidRPr="00C50C86">
        <w:rPr>
          <w:rFonts w:ascii="Arial" w:hAnsi="Arial" w:cs="Arial"/>
          <w:b/>
          <w:color w:val="0000FF"/>
          <w:lang w:val="fr-BE"/>
        </w:rPr>
        <w:lastRenderedPageBreak/>
        <w:t>RÉSULTAT D'APPRENTISSAGE 1</w:t>
      </w:r>
      <w:r w:rsidR="00E10EF5" w:rsidRPr="00C50C86">
        <w:rPr>
          <w:rFonts w:ascii="Arial" w:hAnsi="Arial" w:cs="Arial"/>
          <w:b/>
          <w:color w:val="0000FF"/>
          <w:lang w:val="fr-BE"/>
        </w:rPr>
        <w:t xml:space="preserve"> </w:t>
      </w:r>
      <w:r w:rsidRPr="00C50C86">
        <w:rPr>
          <w:rFonts w:ascii="Arial" w:hAnsi="Arial" w:cs="Arial"/>
          <w:b/>
          <w:color w:val="0000FF"/>
          <w:lang w:val="fr-BE"/>
        </w:rPr>
        <w:t xml:space="preserve">: Effectuer </w:t>
      </w:r>
      <w:r w:rsidR="00C54F32" w:rsidRPr="00C50C86">
        <w:rPr>
          <w:rFonts w:ascii="Arial" w:hAnsi="Arial" w:cs="Arial"/>
          <w:b/>
          <w:color w:val="0000FF"/>
          <w:lang w:val="fr-BE"/>
        </w:rPr>
        <w:t>des compétences physiques</w:t>
      </w:r>
      <w:r w:rsidRPr="00C50C86">
        <w:rPr>
          <w:rFonts w:ascii="Arial" w:hAnsi="Arial" w:cs="Arial"/>
          <w:b/>
          <w:color w:val="0000FF"/>
          <w:lang w:val="fr-BE"/>
        </w:rPr>
        <w:t xml:space="preserve"> dans un</w:t>
      </w:r>
      <w:r w:rsidR="00E10EF5" w:rsidRPr="00C50C86">
        <w:rPr>
          <w:rFonts w:ascii="Arial" w:hAnsi="Arial" w:cs="Arial"/>
          <w:b/>
          <w:color w:val="0000FF"/>
          <w:lang w:val="fr-BE"/>
        </w:rPr>
        <w:t xml:space="preserve">e </w:t>
      </w:r>
      <w:r w:rsidRPr="00C50C86">
        <w:rPr>
          <w:rFonts w:ascii="Arial" w:hAnsi="Arial" w:cs="Arial"/>
          <w:b/>
          <w:color w:val="0000FF"/>
          <w:lang w:val="fr-BE"/>
        </w:rPr>
        <w:t>piscine</w:t>
      </w:r>
      <w:r w:rsidR="00C54F32" w:rsidRPr="00C50C86">
        <w:rPr>
          <w:rFonts w:ascii="Arial" w:hAnsi="Arial" w:cs="Arial"/>
          <w:b/>
          <w:color w:val="0000FF"/>
          <w:lang w:val="fr-BE"/>
        </w:rPr>
        <w:t xml:space="preserve"> </w:t>
      </w:r>
      <w:r w:rsidRPr="00C50C86">
        <w:rPr>
          <w:rFonts w:ascii="Arial" w:hAnsi="Arial" w:cs="Arial"/>
          <w:b/>
          <w:color w:val="0000FF"/>
          <w:lang w:val="fr-BE"/>
        </w:rPr>
        <w:t>: vitesse.</w:t>
      </w:r>
    </w:p>
    <w:p w14:paraId="46287191" w14:textId="77777777" w:rsidR="00E5059F" w:rsidRPr="00C50C86" w:rsidRDefault="00E5059F" w:rsidP="001A623C">
      <w:pPr>
        <w:pStyle w:val="ListParagraph"/>
        <w:rPr>
          <w:rFonts w:ascii="Arial" w:hAnsi="Arial" w:cs="Arial"/>
          <w:color w:val="222222"/>
          <w:lang w:val="fr-BE"/>
        </w:rPr>
      </w:pPr>
    </w:p>
    <w:p w14:paraId="18999647" w14:textId="2F843F69" w:rsidR="00E029E1" w:rsidRPr="00C50C86" w:rsidRDefault="00E5059F" w:rsidP="001A623C">
      <w:pPr>
        <w:pStyle w:val="ListParagraph"/>
        <w:ind w:left="567"/>
        <w:rPr>
          <w:rFonts w:ascii="Arial" w:hAnsi="Arial" w:cs="Arial"/>
          <w:color w:val="222222"/>
          <w:lang w:val="fr-BE"/>
        </w:rPr>
      </w:pPr>
      <w:r w:rsidRPr="00C50C86">
        <w:rPr>
          <w:rFonts w:ascii="Arial" w:hAnsi="Arial" w:cs="Arial"/>
          <w:b/>
          <w:color w:val="FF0000"/>
          <w:lang w:val="fr-BE"/>
        </w:rPr>
        <w:t xml:space="preserve">Test </w:t>
      </w:r>
      <w:r w:rsidR="00CB7C2F" w:rsidRPr="00C50C86">
        <w:rPr>
          <w:rFonts w:ascii="Arial" w:hAnsi="Arial" w:cs="Arial"/>
          <w:b/>
          <w:color w:val="FF0000"/>
          <w:lang w:val="fr-BE"/>
        </w:rPr>
        <w:t>01</w:t>
      </w:r>
      <w:r w:rsidR="00CB7C2F" w:rsidRPr="00C50C86">
        <w:rPr>
          <w:rFonts w:ascii="Arial" w:hAnsi="Arial" w:cs="Arial"/>
          <w:color w:val="FF0000"/>
          <w:lang w:val="fr-BE"/>
        </w:rPr>
        <w:t xml:space="preserve"> </w:t>
      </w:r>
      <w:r w:rsidRPr="00C50C86">
        <w:rPr>
          <w:rFonts w:ascii="Arial" w:hAnsi="Arial" w:cs="Arial"/>
          <w:color w:val="222222"/>
          <w:lang w:val="fr-BE"/>
        </w:rPr>
        <w:t>pour PL</w:t>
      </w:r>
      <w:r w:rsidR="004D2A48">
        <w:rPr>
          <w:rFonts w:ascii="Arial" w:hAnsi="Arial" w:cs="Arial"/>
          <w:color w:val="222222"/>
          <w:lang w:val="fr-BE"/>
        </w:rPr>
        <w:t>, OWL</w:t>
      </w:r>
      <w:r w:rsidRPr="00C50C86">
        <w:rPr>
          <w:rFonts w:ascii="Arial" w:hAnsi="Arial" w:cs="Arial"/>
          <w:color w:val="222222"/>
          <w:lang w:val="fr-BE"/>
        </w:rPr>
        <w:t xml:space="preserve"> et BL</w:t>
      </w:r>
      <w:r w:rsidR="00E10EF5" w:rsidRPr="00C50C86">
        <w:rPr>
          <w:rFonts w:ascii="Arial" w:hAnsi="Arial" w:cs="Arial"/>
          <w:color w:val="222222"/>
          <w:lang w:val="fr-BE"/>
        </w:rPr>
        <w:t xml:space="preserve"> </w:t>
      </w:r>
      <w:r w:rsidRPr="00C50C86">
        <w:rPr>
          <w:rFonts w:ascii="Arial" w:hAnsi="Arial" w:cs="Arial"/>
          <w:color w:val="222222"/>
          <w:lang w:val="fr-BE"/>
        </w:rPr>
        <w:t>: Nager 50 m en moins de 50 secondes avec la tête au-dessus de l'eau (style libre)</w:t>
      </w:r>
    </w:p>
    <w:p w14:paraId="5726EA06" w14:textId="77777777" w:rsidR="00EF0E4A" w:rsidRPr="00C50C86" w:rsidRDefault="00EF0E4A" w:rsidP="00EF0E4A">
      <w:pPr>
        <w:pStyle w:val="ListParagraph"/>
        <w:ind w:left="567"/>
        <w:rPr>
          <w:rFonts w:ascii="Arial" w:hAnsi="Arial" w:cs="Arial"/>
          <w:lang w:val="fr-BE" w:eastAsia="en-US"/>
        </w:rPr>
      </w:pPr>
    </w:p>
    <w:p w14:paraId="0AECC5EB" w14:textId="77777777" w:rsidR="00E5059F" w:rsidRPr="00C50C86" w:rsidRDefault="008078F3" w:rsidP="00EF0E4A">
      <w:pPr>
        <w:pStyle w:val="ListParagraph"/>
        <w:ind w:left="567"/>
        <w:rPr>
          <w:rFonts w:ascii="Arial" w:hAnsi="Arial" w:cs="Arial"/>
          <w:lang w:val="fr-BE" w:eastAsia="en-US"/>
        </w:rPr>
      </w:pPr>
      <w:r w:rsidRPr="00C50C86">
        <w:rPr>
          <w:rFonts w:ascii="Arial" w:hAnsi="Arial" w:cs="Arial"/>
          <w:lang w:val="fr-BE" w:eastAsia="en-US"/>
        </w:rPr>
        <w:t>L'</w:t>
      </w:r>
      <w:r w:rsidR="00EF0E4A" w:rsidRPr="00C50C86">
        <w:rPr>
          <w:rFonts w:ascii="Arial" w:hAnsi="Arial" w:cs="Arial"/>
          <w:lang w:val="fr-BE" w:eastAsia="en-US"/>
        </w:rPr>
        <w:t xml:space="preserve">étudiant </w:t>
      </w:r>
      <w:r w:rsidRPr="00C50C86">
        <w:rPr>
          <w:rFonts w:ascii="Arial" w:hAnsi="Arial" w:cs="Arial"/>
          <w:lang w:val="fr-BE" w:eastAsia="en-US"/>
        </w:rPr>
        <w:t>est positionné sur un bloc de départ ou sur le bord de la piscine. Après un signal, l'é</w:t>
      </w:r>
      <w:r w:rsidR="00EF0E4A" w:rsidRPr="00C50C86">
        <w:rPr>
          <w:rFonts w:ascii="Arial" w:hAnsi="Arial" w:cs="Arial"/>
          <w:lang w:val="fr-BE" w:eastAsia="en-US"/>
        </w:rPr>
        <w:t>tudiant</w:t>
      </w:r>
      <w:r w:rsidRPr="00C50C86">
        <w:rPr>
          <w:rFonts w:ascii="Arial" w:hAnsi="Arial" w:cs="Arial"/>
          <w:lang w:val="fr-BE" w:eastAsia="en-US"/>
        </w:rPr>
        <w:t xml:space="preserve"> nage 50 m en nage libre avec la tête (les yeux) au-dessus de l'eau.</w:t>
      </w:r>
    </w:p>
    <w:p w14:paraId="387184C4" w14:textId="77777777" w:rsidR="00EF0E4A" w:rsidRPr="00C50C86" w:rsidRDefault="00EF0E4A" w:rsidP="00EF0E4A">
      <w:pPr>
        <w:pStyle w:val="ListParagraph"/>
        <w:ind w:left="567"/>
        <w:rPr>
          <w:rFonts w:ascii="Arial" w:hAnsi="Arial" w:cs="Arial"/>
          <w:lang w:val="fr-BE" w:eastAsia="en-US"/>
        </w:rPr>
      </w:pPr>
    </w:p>
    <w:p w14:paraId="75FF161C" w14:textId="77777777" w:rsidR="00EF0E4A" w:rsidRPr="00C50C86" w:rsidRDefault="00EF0E4A" w:rsidP="00EF0E4A">
      <w:pPr>
        <w:pStyle w:val="ListParagraph"/>
        <w:ind w:left="567"/>
        <w:rPr>
          <w:rFonts w:ascii="Arial" w:hAnsi="Arial" w:cs="Arial"/>
          <w:lang w:val="fr-BE" w:eastAsia="en-US"/>
        </w:rPr>
      </w:pPr>
      <w:r w:rsidRPr="00C50C86">
        <w:rPr>
          <w:rFonts w:ascii="Arial" w:hAnsi="Arial" w:cs="Arial"/>
          <w:lang w:val="fr-BE" w:eastAsia="en-US"/>
        </w:rPr>
        <w:t>La distribution des points est la suivante :</w:t>
      </w:r>
    </w:p>
    <w:p w14:paraId="5600383E" w14:textId="3D75A83F" w:rsidR="00EF0E4A" w:rsidRPr="00A15CA6" w:rsidRDefault="00EF0E4A" w:rsidP="00EF0E4A">
      <w:pPr>
        <w:pStyle w:val="ListParagraph"/>
        <w:ind w:left="567"/>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57"/>
        <w:gridCol w:w="892"/>
        <w:gridCol w:w="893"/>
        <w:gridCol w:w="892"/>
        <w:gridCol w:w="893"/>
        <w:gridCol w:w="892"/>
        <w:gridCol w:w="893"/>
        <w:gridCol w:w="893"/>
      </w:tblGrid>
      <w:tr w:rsidR="00A15CA6" w:rsidRPr="00A15CA6" w14:paraId="7D093980" w14:textId="77777777" w:rsidTr="00A15CA6">
        <w:trPr>
          <w:trHeight w:val="230"/>
        </w:trPr>
        <w:tc>
          <w:tcPr>
            <w:tcW w:w="2257" w:type="dxa"/>
            <w:shd w:val="clear" w:color="auto" w:fill="FFFF00"/>
          </w:tcPr>
          <w:p w14:paraId="6B5A1DEA"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Points</w:t>
            </w:r>
          </w:p>
        </w:tc>
        <w:tc>
          <w:tcPr>
            <w:tcW w:w="892" w:type="dxa"/>
            <w:shd w:val="clear" w:color="auto" w:fill="FFFF00"/>
          </w:tcPr>
          <w:p w14:paraId="7B3A7E55"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100</w:t>
            </w:r>
          </w:p>
        </w:tc>
        <w:tc>
          <w:tcPr>
            <w:tcW w:w="893" w:type="dxa"/>
            <w:shd w:val="clear" w:color="auto" w:fill="FFFF00"/>
          </w:tcPr>
          <w:p w14:paraId="0E0D8B7A"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90</w:t>
            </w:r>
          </w:p>
        </w:tc>
        <w:tc>
          <w:tcPr>
            <w:tcW w:w="892" w:type="dxa"/>
            <w:shd w:val="clear" w:color="auto" w:fill="FFFF00"/>
          </w:tcPr>
          <w:p w14:paraId="38AC7FE4"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80</w:t>
            </w:r>
          </w:p>
        </w:tc>
        <w:tc>
          <w:tcPr>
            <w:tcW w:w="893" w:type="dxa"/>
            <w:shd w:val="clear" w:color="auto" w:fill="FFFF00"/>
          </w:tcPr>
          <w:p w14:paraId="4CB32CFD"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70</w:t>
            </w:r>
          </w:p>
        </w:tc>
        <w:tc>
          <w:tcPr>
            <w:tcW w:w="892" w:type="dxa"/>
            <w:shd w:val="clear" w:color="auto" w:fill="FFFF00"/>
          </w:tcPr>
          <w:p w14:paraId="10D1B39D"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60</w:t>
            </w:r>
          </w:p>
        </w:tc>
        <w:tc>
          <w:tcPr>
            <w:tcW w:w="893" w:type="dxa"/>
            <w:shd w:val="clear" w:color="auto" w:fill="FFFF00"/>
          </w:tcPr>
          <w:p w14:paraId="57E44F5F"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50</w:t>
            </w:r>
          </w:p>
        </w:tc>
        <w:tc>
          <w:tcPr>
            <w:tcW w:w="893" w:type="dxa"/>
            <w:shd w:val="clear" w:color="auto" w:fill="FFFF00"/>
          </w:tcPr>
          <w:p w14:paraId="6CC5D856" w14:textId="77777777" w:rsidR="00A15CA6" w:rsidRPr="00A15CA6" w:rsidRDefault="00A15CA6" w:rsidP="00403B45">
            <w:pPr>
              <w:jc w:val="center"/>
              <w:rPr>
                <w:rFonts w:ascii="Arial" w:hAnsi="Arial" w:cs="Arial"/>
                <w:b/>
                <w:lang w:val="fr-BE" w:eastAsia="en-US"/>
              </w:rPr>
            </w:pPr>
            <w:r w:rsidRPr="00A15CA6">
              <w:rPr>
                <w:rFonts w:ascii="Arial" w:hAnsi="Arial" w:cs="Arial"/>
                <w:b/>
                <w:lang w:val="fr-BE" w:eastAsia="en-US"/>
              </w:rPr>
              <w:t>0</w:t>
            </w:r>
          </w:p>
        </w:tc>
      </w:tr>
      <w:tr w:rsidR="00A15CA6" w:rsidRPr="00A15CA6" w14:paraId="373A5080" w14:textId="77777777" w:rsidTr="00A15CA6">
        <w:trPr>
          <w:trHeight w:val="230"/>
        </w:trPr>
        <w:tc>
          <w:tcPr>
            <w:tcW w:w="2257" w:type="dxa"/>
          </w:tcPr>
          <w:p w14:paraId="65EFD0D2" w14:textId="1497EC4D" w:rsidR="00A15CA6" w:rsidRPr="00A15CA6" w:rsidRDefault="00A15CA6" w:rsidP="00403B45">
            <w:pPr>
              <w:jc w:val="center"/>
              <w:rPr>
                <w:rFonts w:ascii="Arial" w:hAnsi="Arial" w:cs="Arial"/>
                <w:lang w:val="fr-BE" w:eastAsia="en-US"/>
              </w:rPr>
            </w:pPr>
            <w:r w:rsidRPr="00A15CA6">
              <w:rPr>
                <w:rFonts w:ascii="Arial" w:hAnsi="Arial" w:cs="Arial"/>
                <w:lang w:val="fr-BE" w:eastAsia="en-US"/>
              </w:rPr>
              <w:t>Temps en secondes</w:t>
            </w:r>
          </w:p>
        </w:tc>
        <w:tc>
          <w:tcPr>
            <w:tcW w:w="892" w:type="dxa"/>
          </w:tcPr>
          <w:p w14:paraId="3C2AE2BA" w14:textId="77777777" w:rsidR="00A15CA6" w:rsidRPr="00A15CA6" w:rsidRDefault="00A15CA6" w:rsidP="00403B45">
            <w:pPr>
              <w:jc w:val="center"/>
              <w:rPr>
                <w:rFonts w:ascii="Arial" w:hAnsi="Arial" w:cs="Arial"/>
                <w:lang w:val="fr-BE" w:eastAsia="en-US"/>
              </w:rPr>
            </w:pPr>
            <w:r w:rsidRPr="00A15CA6">
              <w:rPr>
                <w:rFonts w:ascii="Arial" w:hAnsi="Arial" w:cs="Arial"/>
                <w:lang w:val="fr-BE" w:eastAsia="en-US"/>
              </w:rPr>
              <w:t>&lt;30</w:t>
            </w:r>
          </w:p>
        </w:tc>
        <w:tc>
          <w:tcPr>
            <w:tcW w:w="893" w:type="dxa"/>
          </w:tcPr>
          <w:p w14:paraId="5448DCA0" w14:textId="77777777" w:rsidR="00A15CA6" w:rsidRPr="00A15CA6" w:rsidRDefault="00A15CA6" w:rsidP="00403B45">
            <w:pPr>
              <w:jc w:val="center"/>
              <w:rPr>
                <w:rFonts w:ascii="Arial" w:hAnsi="Arial" w:cs="Arial"/>
                <w:lang w:val="fr-BE" w:eastAsia="en-US"/>
              </w:rPr>
            </w:pPr>
            <w:r w:rsidRPr="00A15CA6">
              <w:rPr>
                <w:rFonts w:ascii="Arial" w:hAnsi="Arial" w:cs="Arial"/>
                <w:lang w:val="fr-BE" w:eastAsia="en-US"/>
              </w:rPr>
              <w:t>&lt;34</w:t>
            </w:r>
          </w:p>
        </w:tc>
        <w:tc>
          <w:tcPr>
            <w:tcW w:w="892" w:type="dxa"/>
          </w:tcPr>
          <w:p w14:paraId="0A44C4EA" w14:textId="77777777" w:rsidR="00A15CA6" w:rsidRPr="00A15CA6" w:rsidRDefault="00A15CA6" w:rsidP="00403B45">
            <w:pPr>
              <w:jc w:val="center"/>
              <w:rPr>
                <w:rFonts w:ascii="Arial" w:hAnsi="Arial" w:cs="Arial"/>
                <w:lang w:val="fr-BE" w:eastAsia="en-US"/>
              </w:rPr>
            </w:pPr>
            <w:r w:rsidRPr="00A15CA6">
              <w:rPr>
                <w:rFonts w:ascii="Arial" w:hAnsi="Arial" w:cs="Arial"/>
                <w:lang w:val="fr-BE" w:eastAsia="en-US"/>
              </w:rPr>
              <w:t>&lt;38</w:t>
            </w:r>
          </w:p>
        </w:tc>
        <w:tc>
          <w:tcPr>
            <w:tcW w:w="893" w:type="dxa"/>
          </w:tcPr>
          <w:p w14:paraId="0B42EFDF" w14:textId="77777777" w:rsidR="00A15CA6" w:rsidRPr="00A15CA6" w:rsidRDefault="00A15CA6" w:rsidP="00403B45">
            <w:pPr>
              <w:jc w:val="center"/>
              <w:rPr>
                <w:rFonts w:ascii="Arial" w:hAnsi="Arial" w:cs="Arial"/>
                <w:lang w:val="fr-BE" w:eastAsia="en-US"/>
              </w:rPr>
            </w:pPr>
            <w:r w:rsidRPr="00A15CA6">
              <w:rPr>
                <w:rFonts w:ascii="Arial" w:hAnsi="Arial" w:cs="Arial"/>
                <w:lang w:val="fr-BE" w:eastAsia="en-US"/>
              </w:rPr>
              <w:t>&lt;42</w:t>
            </w:r>
          </w:p>
        </w:tc>
        <w:tc>
          <w:tcPr>
            <w:tcW w:w="892" w:type="dxa"/>
          </w:tcPr>
          <w:p w14:paraId="21F8ED98" w14:textId="77777777" w:rsidR="00A15CA6" w:rsidRPr="00A15CA6" w:rsidRDefault="00A15CA6" w:rsidP="00403B45">
            <w:pPr>
              <w:jc w:val="center"/>
              <w:rPr>
                <w:rFonts w:ascii="Arial" w:hAnsi="Arial" w:cs="Arial"/>
                <w:lang w:val="fr-BE" w:eastAsia="en-US"/>
              </w:rPr>
            </w:pPr>
            <w:r w:rsidRPr="00A15CA6">
              <w:rPr>
                <w:rFonts w:ascii="Arial" w:hAnsi="Arial" w:cs="Arial"/>
                <w:lang w:val="fr-BE" w:eastAsia="en-US"/>
              </w:rPr>
              <w:t>&lt;46</w:t>
            </w:r>
          </w:p>
        </w:tc>
        <w:tc>
          <w:tcPr>
            <w:tcW w:w="893" w:type="dxa"/>
          </w:tcPr>
          <w:p w14:paraId="65BFA0CE" w14:textId="77777777" w:rsidR="00A15CA6" w:rsidRPr="00A15CA6" w:rsidRDefault="00A15CA6" w:rsidP="00403B45">
            <w:pPr>
              <w:jc w:val="center"/>
              <w:rPr>
                <w:rFonts w:ascii="Arial" w:hAnsi="Arial" w:cs="Arial"/>
                <w:lang w:val="fr-BE" w:eastAsia="en-US"/>
              </w:rPr>
            </w:pPr>
            <w:r w:rsidRPr="00A15CA6">
              <w:rPr>
                <w:rFonts w:ascii="Arial" w:hAnsi="Arial" w:cs="Arial"/>
                <w:lang w:val="fr-BE" w:eastAsia="en-US"/>
              </w:rPr>
              <w:t>&lt;=50</w:t>
            </w:r>
          </w:p>
        </w:tc>
        <w:tc>
          <w:tcPr>
            <w:tcW w:w="893" w:type="dxa"/>
          </w:tcPr>
          <w:p w14:paraId="0388EEB5" w14:textId="77777777" w:rsidR="00A15CA6" w:rsidRPr="00A15CA6" w:rsidRDefault="00A15CA6" w:rsidP="00403B45">
            <w:pPr>
              <w:jc w:val="center"/>
              <w:rPr>
                <w:rFonts w:ascii="Arial" w:hAnsi="Arial" w:cs="Arial"/>
                <w:lang w:val="fr-BE" w:eastAsia="en-US"/>
              </w:rPr>
            </w:pPr>
            <w:r w:rsidRPr="00A15CA6">
              <w:rPr>
                <w:rFonts w:ascii="Arial" w:hAnsi="Arial" w:cs="Arial"/>
                <w:lang w:val="fr-BE" w:eastAsia="en-US"/>
              </w:rPr>
              <w:t>&gt;50</w:t>
            </w:r>
          </w:p>
        </w:tc>
      </w:tr>
    </w:tbl>
    <w:p w14:paraId="65C45A5E" w14:textId="38CBAE0D" w:rsidR="00A15CA6" w:rsidRPr="00A15CA6" w:rsidRDefault="00A15CA6" w:rsidP="00EF0E4A">
      <w:pPr>
        <w:pStyle w:val="ListParagraph"/>
        <w:ind w:left="567"/>
        <w:rPr>
          <w:rFonts w:ascii="Arial" w:hAnsi="Arial" w:cs="Arial"/>
          <w:lang w:val="fr-BE" w:eastAsia="en-US"/>
        </w:rPr>
      </w:pPr>
    </w:p>
    <w:p w14:paraId="588146FE" w14:textId="393DBFEA" w:rsidR="00AF21AB" w:rsidRPr="00A15CA6" w:rsidRDefault="00C54F32" w:rsidP="00EF0E4A">
      <w:pPr>
        <w:ind w:left="567"/>
        <w:rPr>
          <w:rFonts w:ascii="Arial" w:hAnsi="Arial" w:cs="Arial"/>
          <w:lang w:val="fr-BE" w:eastAsia="en-US"/>
        </w:rPr>
      </w:pPr>
      <w:r w:rsidRPr="00A15CA6">
        <w:rPr>
          <w:rFonts w:ascii="Arial" w:hAnsi="Arial" w:cs="Arial"/>
          <w:lang w:val="fr-BE" w:eastAsia="en-US"/>
        </w:rPr>
        <w:t>&lt;</w:t>
      </w:r>
      <w:r w:rsidR="00A15CA6" w:rsidRPr="00A15CA6">
        <w:rPr>
          <w:rFonts w:ascii="Arial" w:hAnsi="Arial" w:cs="Arial"/>
          <w:lang w:val="fr-BE" w:eastAsia="en-US"/>
        </w:rPr>
        <w:t> :</w:t>
      </w:r>
      <w:r w:rsidRPr="00A15CA6">
        <w:rPr>
          <w:rFonts w:ascii="Arial" w:hAnsi="Arial" w:cs="Arial"/>
          <w:lang w:val="fr-BE" w:eastAsia="en-US"/>
        </w:rPr>
        <w:t xml:space="preserve"> moins que</w:t>
      </w:r>
    </w:p>
    <w:p w14:paraId="728D6D8A" w14:textId="4ADD3493" w:rsidR="00E029E1" w:rsidRPr="00A15CA6" w:rsidRDefault="00E029E1" w:rsidP="00EF0E4A">
      <w:pPr>
        <w:ind w:left="567"/>
        <w:rPr>
          <w:rFonts w:ascii="Arial" w:hAnsi="Arial" w:cs="Arial"/>
          <w:lang w:val="fr-BE" w:eastAsia="en-US"/>
        </w:rPr>
      </w:pPr>
      <w:r w:rsidRPr="00A15CA6">
        <w:rPr>
          <w:rFonts w:ascii="Arial" w:hAnsi="Arial" w:cs="Arial"/>
          <w:lang w:val="fr-BE" w:eastAsia="en-US"/>
        </w:rPr>
        <w:t>&gt;</w:t>
      </w:r>
      <w:r w:rsidR="00A15CA6" w:rsidRPr="00A15CA6">
        <w:rPr>
          <w:rFonts w:ascii="Arial" w:hAnsi="Arial" w:cs="Arial"/>
          <w:lang w:val="fr-BE" w:eastAsia="en-US"/>
        </w:rPr>
        <w:t> :</w:t>
      </w:r>
      <w:r w:rsidRPr="00A15CA6">
        <w:rPr>
          <w:rFonts w:ascii="Arial" w:hAnsi="Arial" w:cs="Arial"/>
          <w:lang w:val="fr-BE" w:eastAsia="en-US"/>
        </w:rPr>
        <w:t xml:space="preserve"> </w:t>
      </w:r>
      <w:r w:rsidR="00C54F32" w:rsidRPr="00A15CA6">
        <w:rPr>
          <w:rFonts w:ascii="Arial" w:hAnsi="Arial" w:cs="Arial"/>
          <w:lang w:val="fr-BE" w:eastAsia="en-US"/>
        </w:rPr>
        <w:t>plus que</w:t>
      </w:r>
    </w:p>
    <w:p w14:paraId="2336D9EC" w14:textId="7D8000F5" w:rsidR="00A15CA6" w:rsidRPr="00C50C86" w:rsidRDefault="00A15CA6" w:rsidP="00EF0E4A">
      <w:pPr>
        <w:ind w:left="567"/>
        <w:rPr>
          <w:rFonts w:ascii="Arial" w:hAnsi="Arial" w:cs="Arial"/>
          <w:lang w:val="fr-BE" w:eastAsia="en-US"/>
        </w:rPr>
      </w:pPr>
      <w:r w:rsidRPr="00A15CA6">
        <w:rPr>
          <w:rFonts w:ascii="Arial" w:hAnsi="Arial" w:cs="Arial"/>
          <w:lang w:val="fr-BE" w:eastAsia="en-US"/>
        </w:rPr>
        <w:t>= : égal</w:t>
      </w:r>
    </w:p>
    <w:p w14:paraId="36B03D38" w14:textId="77777777" w:rsidR="00107591" w:rsidRPr="00C50C86" w:rsidRDefault="00107591" w:rsidP="001A623C">
      <w:pPr>
        <w:tabs>
          <w:tab w:val="left" w:pos="1134"/>
        </w:tabs>
        <w:jc w:val="both"/>
        <w:rPr>
          <w:rFonts w:ascii="Arial" w:hAnsi="Arial" w:cs="Arial"/>
          <w:snapToGrid w:val="0"/>
          <w:lang w:val="fr-BE"/>
        </w:rPr>
      </w:pPr>
    </w:p>
    <w:p w14:paraId="22297160" w14:textId="3B380A5B" w:rsidR="00E10EF5" w:rsidRPr="00C50C86" w:rsidRDefault="00E10EF5" w:rsidP="001A623C">
      <w:pPr>
        <w:pStyle w:val="ListParagraph"/>
        <w:ind w:left="567"/>
        <w:rPr>
          <w:rFonts w:ascii="Arial" w:hAnsi="Arial" w:cs="Arial"/>
          <w:b/>
          <w:color w:val="0000FF"/>
          <w:lang w:val="fr-BE"/>
        </w:rPr>
      </w:pPr>
      <w:r w:rsidRPr="00C50C86">
        <w:rPr>
          <w:rFonts w:ascii="Arial" w:hAnsi="Arial" w:cs="Arial"/>
          <w:b/>
          <w:color w:val="0000FF"/>
          <w:lang w:val="fr-BE"/>
        </w:rPr>
        <w:t xml:space="preserve">RÉSULTAT D'APPRENTISSAGE 1 : Effectuer </w:t>
      </w:r>
      <w:r w:rsidR="00C54F32" w:rsidRPr="00C50C86">
        <w:rPr>
          <w:rFonts w:ascii="Arial" w:hAnsi="Arial" w:cs="Arial"/>
          <w:b/>
          <w:color w:val="0000FF"/>
          <w:lang w:val="fr-BE"/>
        </w:rPr>
        <w:t>des compétences physiques</w:t>
      </w:r>
      <w:r w:rsidRPr="00C50C86">
        <w:rPr>
          <w:rFonts w:ascii="Arial" w:hAnsi="Arial" w:cs="Arial"/>
          <w:b/>
          <w:color w:val="0000FF"/>
          <w:lang w:val="fr-BE"/>
        </w:rPr>
        <w:t xml:space="preserve"> dans une piscine</w:t>
      </w:r>
      <w:r w:rsidR="00C54F32" w:rsidRPr="00C50C86">
        <w:rPr>
          <w:rFonts w:ascii="Arial" w:hAnsi="Arial" w:cs="Arial"/>
          <w:b/>
          <w:color w:val="0000FF"/>
          <w:lang w:val="fr-BE"/>
        </w:rPr>
        <w:t xml:space="preserve"> </w:t>
      </w:r>
      <w:r w:rsidRPr="00C50C86">
        <w:rPr>
          <w:rFonts w:ascii="Arial" w:hAnsi="Arial" w:cs="Arial"/>
          <w:b/>
          <w:color w:val="0000FF"/>
          <w:lang w:val="fr-BE"/>
        </w:rPr>
        <w:t>: endurance.</w:t>
      </w:r>
    </w:p>
    <w:p w14:paraId="2AEF3629" w14:textId="77777777" w:rsidR="00081514" w:rsidRPr="00C50C86" w:rsidRDefault="00081514" w:rsidP="001A623C">
      <w:pPr>
        <w:pStyle w:val="ListParagraph"/>
        <w:tabs>
          <w:tab w:val="left" w:pos="1134"/>
        </w:tabs>
        <w:ind w:left="1137"/>
        <w:jc w:val="both"/>
        <w:rPr>
          <w:rFonts w:ascii="Arial" w:hAnsi="Arial" w:cs="Arial"/>
          <w:snapToGrid w:val="0"/>
          <w:lang w:val="fr-BE"/>
        </w:rPr>
      </w:pPr>
    </w:p>
    <w:p w14:paraId="35FD84E8" w14:textId="77777777" w:rsidR="009A5046" w:rsidRPr="00C50C86" w:rsidRDefault="009A5046" w:rsidP="001A623C">
      <w:pPr>
        <w:ind w:left="540"/>
        <w:rPr>
          <w:rFonts w:ascii="Arial" w:hAnsi="Arial" w:cs="Arial"/>
          <w:lang w:val="fr-BE" w:eastAsia="en-US"/>
        </w:rPr>
      </w:pPr>
      <w:r w:rsidRPr="00C50C86">
        <w:rPr>
          <w:rFonts w:ascii="Arial" w:hAnsi="Arial" w:cs="Arial"/>
          <w:b/>
          <w:color w:val="FF0000"/>
          <w:lang w:val="fr-BE" w:eastAsia="en-US"/>
        </w:rPr>
        <w:t xml:space="preserve">Test </w:t>
      </w:r>
      <w:r w:rsidR="00CB7C2F" w:rsidRPr="00C50C86">
        <w:rPr>
          <w:rFonts w:ascii="Arial" w:hAnsi="Arial" w:cs="Arial"/>
          <w:b/>
          <w:color w:val="FF0000"/>
          <w:lang w:val="fr-BE" w:eastAsia="en-US"/>
        </w:rPr>
        <w:t>02</w:t>
      </w:r>
      <w:r w:rsidR="00CB7C2F" w:rsidRPr="00C50C86">
        <w:rPr>
          <w:rFonts w:ascii="Arial" w:hAnsi="Arial" w:cs="Arial"/>
          <w:color w:val="FF0000"/>
          <w:lang w:val="fr-BE" w:eastAsia="en-US"/>
        </w:rPr>
        <w:t xml:space="preserve"> </w:t>
      </w:r>
      <w:r w:rsidR="00E10EF5" w:rsidRPr="00C50C86">
        <w:rPr>
          <w:rFonts w:ascii="Arial" w:hAnsi="Arial" w:cs="Arial"/>
          <w:lang w:val="fr-BE" w:eastAsia="en-US"/>
        </w:rPr>
        <w:t>pour</w:t>
      </w:r>
      <w:r w:rsidR="004934D3" w:rsidRPr="00C50C86">
        <w:rPr>
          <w:rFonts w:ascii="Arial" w:hAnsi="Arial" w:cs="Arial"/>
          <w:lang w:val="fr-BE" w:eastAsia="en-US"/>
        </w:rPr>
        <w:t xml:space="preserve"> </w:t>
      </w:r>
      <w:r w:rsidR="007F3A60" w:rsidRPr="00C50C86">
        <w:rPr>
          <w:rFonts w:ascii="Arial" w:hAnsi="Arial" w:cs="Arial"/>
          <w:snapToGrid w:val="0"/>
          <w:lang w:val="fr-BE"/>
        </w:rPr>
        <w:t>PL</w:t>
      </w:r>
      <w:r w:rsidR="00E10EF5" w:rsidRPr="00C50C86">
        <w:rPr>
          <w:rFonts w:ascii="Arial" w:hAnsi="Arial" w:cs="Arial"/>
          <w:snapToGrid w:val="0"/>
          <w:lang w:val="fr-BE"/>
        </w:rPr>
        <w:t xml:space="preserve"> </w:t>
      </w:r>
      <w:r w:rsidRPr="00C50C86">
        <w:rPr>
          <w:rFonts w:ascii="Arial" w:hAnsi="Arial" w:cs="Arial"/>
          <w:lang w:val="fr-BE" w:eastAsia="en-US"/>
        </w:rPr>
        <w:t xml:space="preserve">: </w:t>
      </w:r>
      <w:r w:rsidR="00E10EF5" w:rsidRPr="00C50C86">
        <w:rPr>
          <w:rFonts w:ascii="Arial" w:hAnsi="Arial" w:cs="Arial"/>
          <w:lang w:val="fr-BE" w:eastAsia="en-US"/>
        </w:rPr>
        <w:t>Nager</w:t>
      </w:r>
      <w:r w:rsidRPr="00C50C86">
        <w:rPr>
          <w:rFonts w:ascii="Arial" w:hAnsi="Arial" w:cs="Arial"/>
          <w:lang w:val="fr-BE" w:eastAsia="en-US"/>
        </w:rPr>
        <w:t xml:space="preserve"> </w:t>
      </w:r>
      <w:r w:rsidR="00AF21AB">
        <w:rPr>
          <w:rFonts w:ascii="Arial" w:hAnsi="Arial" w:cs="Arial"/>
          <w:lang w:val="fr-BE" w:eastAsia="en-US"/>
        </w:rPr>
        <w:t>2</w:t>
      </w:r>
      <w:r w:rsidRPr="00C50C86">
        <w:rPr>
          <w:rFonts w:ascii="Arial" w:hAnsi="Arial" w:cs="Arial"/>
          <w:lang w:val="fr-BE" w:eastAsia="en-US"/>
        </w:rPr>
        <w:t xml:space="preserve">00m </w:t>
      </w:r>
      <w:r w:rsidR="00E10EF5" w:rsidRPr="00C50C86">
        <w:rPr>
          <w:rFonts w:ascii="Arial" w:hAnsi="Arial" w:cs="Arial"/>
          <w:lang w:val="fr-BE" w:eastAsia="en-US"/>
        </w:rPr>
        <w:t xml:space="preserve">en moins de </w:t>
      </w:r>
      <w:r w:rsidR="00AF21AB">
        <w:rPr>
          <w:rFonts w:ascii="Arial" w:hAnsi="Arial" w:cs="Arial"/>
          <w:lang w:val="fr-BE" w:eastAsia="en-US"/>
        </w:rPr>
        <w:t>5</w:t>
      </w:r>
      <w:r w:rsidRPr="00C50C86">
        <w:rPr>
          <w:rFonts w:ascii="Arial" w:hAnsi="Arial" w:cs="Arial"/>
          <w:lang w:val="fr-BE" w:eastAsia="en-US"/>
        </w:rPr>
        <w:t xml:space="preserve"> </w:t>
      </w:r>
      <w:r w:rsidR="00E10EF5" w:rsidRPr="00C50C86">
        <w:rPr>
          <w:rFonts w:ascii="Arial" w:hAnsi="Arial" w:cs="Arial"/>
          <w:lang w:val="fr-BE" w:eastAsia="en-US"/>
        </w:rPr>
        <w:t xml:space="preserve">minutes </w:t>
      </w:r>
      <w:r w:rsidR="00EF0E4A" w:rsidRPr="00C50C86">
        <w:rPr>
          <w:rFonts w:ascii="Arial" w:hAnsi="Arial" w:cs="Arial"/>
          <w:lang w:val="fr-BE" w:eastAsia="en-US"/>
        </w:rPr>
        <w:t xml:space="preserve">sans utiliser de l’équipement </w:t>
      </w:r>
      <w:r w:rsidRPr="00C50C86">
        <w:rPr>
          <w:rFonts w:ascii="Arial" w:hAnsi="Arial" w:cs="Arial"/>
          <w:lang w:val="fr-BE" w:eastAsia="en-US"/>
        </w:rPr>
        <w:t>(</w:t>
      </w:r>
      <w:r w:rsidR="00E10EF5" w:rsidRPr="00C50C86">
        <w:rPr>
          <w:rFonts w:ascii="Arial" w:hAnsi="Arial" w:cs="Arial"/>
          <w:lang w:val="fr-BE" w:eastAsia="en-US"/>
        </w:rPr>
        <w:t>natation ventrale</w:t>
      </w:r>
      <w:r w:rsidRPr="00C50C86">
        <w:rPr>
          <w:rFonts w:ascii="Arial" w:hAnsi="Arial" w:cs="Arial"/>
          <w:lang w:val="fr-BE" w:eastAsia="en-US"/>
        </w:rPr>
        <w:t>)</w:t>
      </w:r>
    </w:p>
    <w:p w14:paraId="59E09318" w14:textId="7E94CD41" w:rsidR="009A5046" w:rsidRDefault="009A5046" w:rsidP="001A623C">
      <w:pPr>
        <w:ind w:left="540"/>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66"/>
        <w:gridCol w:w="891"/>
        <w:gridCol w:w="891"/>
        <w:gridCol w:w="891"/>
        <w:gridCol w:w="892"/>
        <w:gridCol w:w="891"/>
        <w:gridCol w:w="891"/>
        <w:gridCol w:w="892"/>
      </w:tblGrid>
      <w:tr w:rsidR="00A15CA6" w:rsidRPr="00396DC5" w14:paraId="7CCCE19A" w14:textId="77777777" w:rsidTr="00A15CA6">
        <w:tc>
          <w:tcPr>
            <w:tcW w:w="2266" w:type="dxa"/>
            <w:tcBorders>
              <w:top w:val="single" w:sz="4" w:space="0" w:color="auto"/>
              <w:left w:val="single" w:sz="4" w:space="0" w:color="auto"/>
              <w:bottom w:val="single" w:sz="4" w:space="0" w:color="auto"/>
              <w:right w:val="single" w:sz="4" w:space="0" w:color="auto"/>
            </w:tcBorders>
            <w:shd w:val="clear" w:color="auto" w:fill="FFFF00"/>
            <w:hideMark/>
          </w:tcPr>
          <w:p w14:paraId="43B9094E" w14:textId="77777777" w:rsidR="00A15CA6" w:rsidRPr="00396DC5" w:rsidRDefault="00A15CA6" w:rsidP="00403B45">
            <w:pPr>
              <w:jc w:val="center"/>
              <w:rPr>
                <w:rFonts w:ascii="Arial" w:hAnsi="Arial" w:cs="Arial"/>
                <w:b/>
                <w:lang w:eastAsia="en-US"/>
              </w:rPr>
            </w:pPr>
            <w:r w:rsidRPr="00396DC5">
              <w:rPr>
                <w:rFonts w:ascii="Arial" w:hAnsi="Arial" w:cs="Arial"/>
                <w:b/>
                <w:lang w:eastAsia="en-US"/>
              </w:rPr>
              <w:t>Points</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2CA6D851" w14:textId="77777777" w:rsidR="00A15CA6" w:rsidRPr="00396DC5" w:rsidRDefault="00A15CA6" w:rsidP="00403B45">
            <w:pPr>
              <w:jc w:val="center"/>
              <w:rPr>
                <w:rFonts w:ascii="Arial" w:hAnsi="Arial" w:cs="Arial"/>
                <w:b/>
                <w:lang w:eastAsia="en-US"/>
              </w:rPr>
            </w:pPr>
            <w:r w:rsidRPr="00396DC5">
              <w:rPr>
                <w:rFonts w:ascii="Arial" w:hAnsi="Arial" w:cs="Arial"/>
                <w:b/>
                <w:lang w:eastAsia="en-US"/>
              </w:rPr>
              <w:t>100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17C5733F" w14:textId="77777777" w:rsidR="00A15CA6" w:rsidRPr="00396DC5" w:rsidRDefault="00A15CA6" w:rsidP="00403B45">
            <w:pPr>
              <w:jc w:val="center"/>
              <w:rPr>
                <w:rFonts w:ascii="Arial" w:hAnsi="Arial" w:cs="Arial"/>
                <w:b/>
                <w:lang w:eastAsia="en-US"/>
              </w:rPr>
            </w:pPr>
            <w:r w:rsidRPr="00396DC5">
              <w:rPr>
                <w:rFonts w:ascii="Arial" w:hAnsi="Arial" w:cs="Arial"/>
                <w:b/>
                <w:lang w:eastAsia="en-US"/>
              </w:rPr>
              <w:t>90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0CE2E6DF" w14:textId="77777777" w:rsidR="00A15CA6" w:rsidRPr="00396DC5" w:rsidRDefault="00A15CA6" w:rsidP="00403B45">
            <w:pPr>
              <w:jc w:val="center"/>
              <w:rPr>
                <w:rFonts w:ascii="Arial" w:hAnsi="Arial" w:cs="Arial"/>
                <w:b/>
                <w:lang w:eastAsia="en-US"/>
              </w:rPr>
            </w:pPr>
            <w:r w:rsidRPr="00396DC5">
              <w:rPr>
                <w:rFonts w:ascii="Arial" w:hAnsi="Arial" w:cs="Arial"/>
                <w:b/>
                <w:lang w:eastAsia="en-US"/>
              </w:rPr>
              <w:t>80</w:t>
            </w:r>
          </w:p>
        </w:tc>
        <w:tc>
          <w:tcPr>
            <w:tcW w:w="892" w:type="dxa"/>
            <w:tcBorders>
              <w:top w:val="single" w:sz="4" w:space="0" w:color="auto"/>
              <w:left w:val="single" w:sz="4" w:space="0" w:color="auto"/>
              <w:bottom w:val="single" w:sz="4" w:space="0" w:color="auto"/>
              <w:right w:val="single" w:sz="4" w:space="0" w:color="auto"/>
            </w:tcBorders>
            <w:shd w:val="clear" w:color="auto" w:fill="FFFF00"/>
            <w:hideMark/>
          </w:tcPr>
          <w:p w14:paraId="77BFA837" w14:textId="77777777" w:rsidR="00A15CA6" w:rsidRPr="00396DC5" w:rsidRDefault="00A15CA6" w:rsidP="00403B45">
            <w:pPr>
              <w:jc w:val="center"/>
              <w:rPr>
                <w:rFonts w:ascii="Arial" w:hAnsi="Arial" w:cs="Arial"/>
                <w:b/>
                <w:lang w:eastAsia="en-US"/>
              </w:rPr>
            </w:pPr>
            <w:r w:rsidRPr="00396DC5">
              <w:rPr>
                <w:rFonts w:ascii="Arial" w:hAnsi="Arial" w:cs="Arial"/>
                <w:b/>
                <w:lang w:eastAsia="en-US"/>
              </w:rPr>
              <w:t>70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0EA53075" w14:textId="77777777" w:rsidR="00A15CA6" w:rsidRPr="00396DC5" w:rsidRDefault="00A15CA6" w:rsidP="00403B45">
            <w:pPr>
              <w:jc w:val="center"/>
              <w:rPr>
                <w:rFonts w:ascii="Arial" w:hAnsi="Arial" w:cs="Arial"/>
                <w:b/>
                <w:lang w:eastAsia="en-US"/>
              </w:rPr>
            </w:pPr>
            <w:r w:rsidRPr="00396DC5">
              <w:rPr>
                <w:rFonts w:ascii="Arial" w:hAnsi="Arial" w:cs="Arial"/>
                <w:b/>
                <w:lang w:eastAsia="en-US"/>
              </w:rPr>
              <w:t>60</w:t>
            </w:r>
          </w:p>
        </w:tc>
        <w:tc>
          <w:tcPr>
            <w:tcW w:w="891" w:type="dxa"/>
            <w:tcBorders>
              <w:top w:val="single" w:sz="4" w:space="0" w:color="auto"/>
              <w:left w:val="single" w:sz="4" w:space="0" w:color="auto"/>
              <w:bottom w:val="single" w:sz="4" w:space="0" w:color="auto"/>
              <w:right w:val="single" w:sz="4" w:space="0" w:color="auto"/>
            </w:tcBorders>
            <w:shd w:val="clear" w:color="auto" w:fill="FFFF00"/>
            <w:hideMark/>
          </w:tcPr>
          <w:p w14:paraId="7240B053" w14:textId="77777777" w:rsidR="00A15CA6" w:rsidRPr="00396DC5" w:rsidRDefault="00A15CA6" w:rsidP="00403B45">
            <w:pPr>
              <w:jc w:val="center"/>
              <w:rPr>
                <w:rFonts w:ascii="Arial" w:hAnsi="Arial" w:cs="Arial"/>
                <w:b/>
                <w:lang w:eastAsia="en-US"/>
              </w:rPr>
            </w:pPr>
            <w:r w:rsidRPr="00396DC5">
              <w:rPr>
                <w:rFonts w:ascii="Arial" w:hAnsi="Arial" w:cs="Arial"/>
                <w:b/>
                <w:lang w:eastAsia="en-US"/>
              </w:rPr>
              <w:t>50</w:t>
            </w:r>
          </w:p>
        </w:tc>
        <w:tc>
          <w:tcPr>
            <w:tcW w:w="892" w:type="dxa"/>
            <w:tcBorders>
              <w:top w:val="single" w:sz="4" w:space="0" w:color="auto"/>
              <w:left w:val="single" w:sz="4" w:space="0" w:color="auto"/>
              <w:bottom w:val="single" w:sz="4" w:space="0" w:color="auto"/>
              <w:right w:val="single" w:sz="4" w:space="0" w:color="auto"/>
            </w:tcBorders>
            <w:shd w:val="clear" w:color="auto" w:fill="FFFF00"/>
          </w:tcPr>
          <w:p w14:paraId="36B9465B" w14:textId="77777777" w:rsidR="00A15CA6" w:rsidRPr="00396DC5" w:rsidRDefault="00A15CA6" w:rsidP="00403B45">
            <w:pPr>
              <w:jc w:val="center"/>
              <w:rPr>
                <w:rFonts w:ascii="Arial" w:hAnsi="Arial" w:cs="Arial"/>
                <w:b/>
                <w:lang w:eastAsia="en-US"/>
              </w:rPr>
            </w:pPr>
            <w:r>
              <w:rPr>
                <w:rFonts w:ascii="Arial" w:hAnsi="Arial" w:cs="Arial"/>
                <w:b/>
                <w:lang w:eastAsia="en-US"/>
              </w:rPr>
              <w:t>0</w:t>
            </w:r>
          </w:p>
        </w:tc>
      </w:tr>
      <w:tr w:rsidR="00A15CA6" w:rsidRPr="00396DC5" w14:paraId="131ACBD7" w14:textId="77777777" w:rsidTr="00A15CA6">
        <w:tc>
          <w:tcPr>
            <w:tcW w:w="2266" w:type="dxa"/>
            <w:tcBorders>
              <w:top w:val="single" w:sz="4" w:space="0" w:color="auto"/>
              <w:left w:val="single" w:sz="4" w:space="0" w:color="auto"/>
              <w:bottom w:val="single" w:sz="4" w:space="0" w:color="auto"/>
              <w:right w:val="single" w:sz="4" w:space="0" w:color="auto"/>
            </w:tcBorders>
            <w:hideMark/>
          </w:tcPr>
          <w:p w14:paraId="5AF7DB43" w14:textId="64992C2F" w:rsidR="00A15CA6" w:rsidRPr="00396DC5" w:rsidRDefault="00A15CA6" w:rsidP="00403B45">
            <w:pPr>
              <w:rPr>
                <w:rFonts w:ascii="Arial" w:hAnsi="Arial" w:cs="Arial"/>
                <w:lang w:eastAsia="en-US"/>
              </w:rPr>
            </w:pPr>
            <w:r w:rsidRPr="00396DC5">
              <w:rPr>
                <w:rFonts w:ascii="Arial" w:hAnsi="Arial" w:cs="Arial"/>
                <w:lang w:eastAsia="en-US"/>
              </w:rPr>
              <w:t>T</w:t>
            </w:r>
            <w:r>
              <w:rPr>
                <w:rFonts w:ascii="Arial" w:hAnsi="Arial" w:cs="Arial"/>
                <w:lang w:eastAsia="en-US"/>
              </w:rPr>
              <w:t>emps en minutes</w:t>
            </w:r>
          </w:p>
        </w:tc>
        <w:tc>
          <w:tcPr>
            <w:tcW w:w="891" w:type="dxa"/>
            <w:tcBorders>
              <w:top w:val="single" w:sz="4" w:space="0" w:color="auto"/>
              <w:left w:val="single" w:sz="4" w:space="0" w:color="auto"/>
              <w:bottom w:val="single" w:sz="4" w:space="0" w:color="auto"/>
              <w:right w:val="single" w:sz="4" w:space="0" w:color="auto"/>
            </w:tcBorders>
            <w:hideMark/>
          </w:tcPr>
          <w:p w14:paraId="71A37F2A" w14:textId="77777777" w:rsidR="00A15CA6" w:rsidRPr="00396DC5" w:rsidRDefault="00A15CA6" w:rsidP="00403B45">
            <w:pPr>
              <w:jc w:val="center"/>
              <w:rPr>
                <w:rFonts w:ascii="Arial" w:hAnsi="Arial" w:cs="Arial"/>
                <w:lang w:eastAsia="en-US"/>
              </w:rPr>
            </w:pPr>
            <w:r w:rsidRPr="00396DC5">
              <w:rPr>
                <w:rFonts w:ascii="Arial" w:hAnsi="Arial" w:cs="Arial"/>
                <w:lang w:eastAsia="en-US"/>
              </w:rPr>
              <w:t>&lt;</w:t>
            </w:r>
            <w:r>
              <w:rPr>
                <w:rFonts w:ascii="Arial" w:hAnsi="Arial" w:cs="Arial"/>
                <w:lang w:eastAsia="en-US"/>
              </w:rPr>
              <w:t>2</w:t>
            </w:r>
            <w:r w:rsidRPr="00396DC5">
              <w:rPr>
                <w:rFonts w:ascii="Arial" w:hAnsi="Arial" w:cs="Arial"/>
                <w:lang w:eastAsia="en-US"/>
              </w:rPr>
              <w:t>’</w:t>
            </w:r>
            <w:r>
              <w:rPr>
                <w:rFonts w:ascii="Arial" w:hAnsi="Arial" w:cs="Arial"/>
                <w:lang w:eastAsia="en-US"/>
              </w:rPr>
              <w:t>30</w:t>
            </w:r>
          </w:p>
        </w:tc>
        <w:tc>
          <w:tcPr>
            <w:tcW w:w="891" w:type="dxa"/>
            <w:tcBorders>
              <w:top w:val="single" w:sz="4" w:space="0" w:color="auto"/>
              <w:left w:val="single" w:sz="4" w:space="0" w:color="auto"/>
              <w:bottom w:val="single" w:sz="4" w:space="0" w:color="auto"/>
              <w:right w:val="single" w:sz="4" w:space="0" w:color="auto"/>
            </w:tcBorders>
            <w:hideMark/>
          </w:tcPr>
          <w:p w14:paraId="285268B1" w14:textId="77777777" w:rsidR="00A15CA6" w:rsidRPr="00396DC5" w:rsidRDefault="00A15CA6" w:rsidP="00403B45">
            <w:pPr>
              <w:jc w:val="center"/>
              <w:rPr>
                <w:rFonts w:ascii="Arial" w:hAnsi="Arial" w:cs="Arial"/>
                <w:lang w:eastAsia="en-US"/>
              </w:rPr>
            </w:pPr>
            <w:r w:rsidRPr="00396DC5">
              <w:rPr>
                <w:rFonts w:ascii="Arial" w:hAnsi="Arial" w:cs="Arial"/>
                <w:lang w:eastAsia="en-US"/>
              </w:rPr>
              <w:t>&lt;</w:t>
            </w:r>
            <w:r>
              <w:rPr>
                <w:rFonts w:ascii="Arial" w:hAnsi="Arial" w:cs="Arial"/>
                <w:lang w:eastAsia="en-US"/>
              </w:rPr>
              <w:t>3</w:t>
            </w:r>
            <w:r w:rsidRPr="00396DC5">
              <w:rPr>
                <w:rFonts w:ascii="Arial" w:hAnsi="Arial" w:cs="Arial"/>
                <w:lang w:eastAsia="en-US"/>
              </w:rPr>
              <w:t>’00</w:t>
            </w:r>
          </w:p>
        </w:tc>
        <w:tc>
          <w:tcPr>
            <w:tcW w:w="891" w:type="dxa"/>
            <w:tcBorders>
              <w:top w:val="single" w:sz="4" w:space="0" w:color="auto"/>
              <w:left w:val="single" w:sz="4" w:space="0" w:color="auto"/>
              <w:bottom w:val="single" w:sz="4" w:space="0" w:color="auto"/>
              <w:right w:val="single" w:sz="4" w:space="0" w:color="auto"/>
            </w:tcBorders>
            <w:hideMark/>
          </w:tcPr>
          <w:p w14:paraId="7C8720A5" w14:textId="77777777" w:rsidR="00A15CA6" w:rsidRPr="00396DC5" w:rsidRDefault="00A15CA6" w:rsidP="00403B45">
            <w:pPr>
              <w:jc w:val="center"/>
              <w:rPr>
                <w:rFonts w:ascii="Arial" w:hAnsi="Arial" w:cs="Arial"/>
                <w:lang w:eastAsia="en-US"/>
              </w:rPr>
            </w:pPr>
            <w:r w:rsidRPr="00396DC5">
              <w:rPr>
                <w:rFonts w:ascii="Arial" w:hAnsi="Arial" w:cs="Arial"/>
                <w:lang w:eastAsia="en-US"/>
              </w:rPr>
              <w:t>&lt;</w:t>
            </w:r>
            <w:r>
              <w:rPr>
                <w:rFonts w:ascii="Arial" w:hAnsi="Arial" w:cs="Arial"/>
                <w:lang w:eastAsia="en-US"/>
              </w:rPr>
              <w:t>3</w:t>
            </w:r>
            <w:r w:rsidRPr="00396DC5">
              <w:rPr>
                <w:rFonts w:ascii="Arial" w:hAnsi="Arial" w:cs="Arial"/>
                <w:lang w:eastAsia="en-US"/>
              </w:rPr>
              <w:t>’</w:t>
            </w:r>
            <w:r>
              <w:rPr>
                <w:rFonts w:ascii="Arial" w:hAnsi="Arial" w:cs="Arial"/>
                <w:lang w:eastAsia="en-US"/>
              </w:rPr>
              <w:t>30</w:t>
            </w:r>
          </w:p>
        </w:tc>
        <w:tc>
          <w:tcPr>
            <w:tcW w:w="892" w:type="dxa"/>
            <w:tcBorders>
              <w:top w:val="single" w:sz="4" w:space="0" w:color="auto"/>
              <w:left w:val="single" w:sz="4" w:space="0" w:color="auto"/>
              <w:bottom w:val="single" w:sz="4" w:space="0" w:color="auto"/>
              <w:right w:val="single" w:sz="4" w:space="0" w:color="auto"/>
            </w:tcBorders>
            <w:hideMark/>
          </w:tcPr>
          <w:p w14:paraId="66FC4BAE" w14:textId="77777777" w:rsidR="00A15CA6" w:rsidRPr="00396DC5" w:rsidRDefault="00A15CA6" w:rsidP="00403B45">
            <w:pPr>
              <w:jc w:val="center"/>
              <w:rPr>
                <w:rFonts w:ascii="Arial" w:hAnsi="Arial" w:cs="Arial"/>
                <w:lang w:eastAsia="en-US"/>
              </w:rPr>
            </w:pPr>
            <w:r w:rsidRPr="00396DC5">
              <w:rPr>
                <w:rFonts w:ascii="Arial" w:hAnsi="Arial" w:cs="Arial"/>
                <w:lang w:eastAsia="en-US"/>
              </w:rPr>
              <w:t>&lt;</w:t>
            </w:r>
            <w:r>
              <w:rPr>
                <w:rFonts w:ascii="Arial" w:hAnsi="Arial" w:cs="Arial"/>
                <w:lang w:eastAsia="en-US"/>
              </w:rPr>
              <w:t>4</w:t>
            </w:r>
            <w:r w:rsidRPr="00396DC5">
              <w:rPr>
                <w:rFonts w:ascii="Arial" w:hAnsi="Arial" w:cs="Arial"/>
                <w:lang w:eastAsia="en-US"/>
              </w:rPr>
              <w:t>’</w:t>
            </w:r>
            <w:r>
              <w:rPr>
                <w:rFonts w:ascii="Arial" w:hAnsi="Arial" w:cs="Arial"/>
                <w:lang w:eastAsia="en-US"/>
              </w:rPr>
              <w:t>00</w:t>
            </w:r>
          </w:p>
        </w:tc>
        <w:tc>
          <w:tcPr>
            <w:tcW w:w="891" w:type="dxa"/>
            <w:tcBorders>
              <w:top w:val="single" w:sz="4" w:space="0" w:color="auto"/>
              <w:left w:val="single" w:sz="4" w:space="0" w:color="auto"/>
              <w:bottom w:val="single" w:sz="4" w:space="0" w:color="auto"/>
              <w:right w:val="single" w:sz="4" w:space="0" w:color="auto"/>
            </w:tcBorders>
            <w:hideMark/>
          </w:tcPr>
          <w:p w14:paraId="77F04838" w14:textId="77777777" w:rsidR="00A15CA6" w:rsidRPr="00396DC5" w:rsidRDefault="00A15CA6" w:rsidP="00403B45">
            <w:pPr>
              <w:jc w:val="center"/>
              <w:rPr>
                <w:rFonts w:ascii="Arial" w:hAnsi="Arial" w:cs="Arial"/>
                <w:lang w:eastAsia="en-US"/>
              </w:rPr>
            </w:pPr>
            <w:r w:rsidRPr="00396DC5">
              <w:rPr>
                <w:rFonts w:ascii="Arial" w:hAnsi="Arial" w:cs="Arial"/>
                <w:lang w:eastAsia="en-US"/>
              </w:rPr>
              <w:t>&lt;</w:t>
            </w:r>
            <w:r>
              <w:rPr>
                <w:rFonts w:ascii="Arial" w:hAnsi="Arial" w:cs="Arial"/>
                <w:lang w:eastAsia="en-US"/>
              </w:rPr>
              <w:t>4</w:t>
            </w:r>
            <w:r w:rsidRPr="00396DC5">
              <w:rPr>
                <w:rFonts w:ascii="Arial" w:hAnsi="Arial" w:cs="Arial"/>
                <w:lang w:eastAsia="en-US"/>
              </w:rPr>
              <w:t>’</w:t>
            </w:r>
            <w:r>
              <w:rPr>
                <w:rFonts w:ascii="Arial" w:hAnsi="Arial" w:cs="Arial"/>
                <w:lang w:eastAsia="en-US"/>
              </w:rPr>
              <w:t>30</w:t>
            </w:r>
          </w:p>
        </w:tc>
        <w:tc>
          <w:tcPr>
            <w:tcW w:w="891" w:type="dxa"/>
            <w:tcBorders>
              <w:top w:val="single" w:sz="4" w:space="0" w:color="auto"/>
              <w:left w:val="single" w:sz="4" w:space="0" w:color="auto"/>
              <w:bottom w:val="single" w:sz="4" w:space="0" w:color="auto"/>
              <w:right w:val="single" w:sz="4" w:space="0" w:color="auto"/>
            </w:tcBorders>
            <w:hideMark/>
          </w:tcPr>
          <w:p w14:paraId="580F8FC4" w14:textId="77777777" w:rsidR="00A15CA6" w:rsidRPr="00396DC5" w:rsidRDefault="00A15CA6" w:rsidP="00403B45">
            <w:pPr>
              <w:jc w:val="center"/>
              <w:rPr>
                <w:rFonts w:ascii="Arial" w:hAnsi="Arial" w:cs="Arial"/>
                <w:lang w:eastAsia="en-US"/>
              </w:rPr>
            </w:pPr>
            <w:r w:rsidRPr="00396DC5">
              <w:rPr>
                <w:rFonts w:ascii="Arial" w:hAnsi="Arial" w:cs="Arial"/>
                <w:lang w:eastAsia="en-US"/>
              </w:rPr>
              <w:t>&lt;</w:t>
            </w:r>
            <w:r>
              <w:rPr>
                <w:rFonts w:ascii="Arial" w:hAnsi="Arial" w:cs="Arial"/>
                <w:lang w:eastAsia="en-US"/>
              </w:rPr>
              <w:t>=5</w:t>
            </w:r>
            <w:r w:rsidRPr="00396DC5">
              <w:rPr>
                <w:rFonts w:ascii="Arial" w:hAnsi="Arial" w:cs="Arial"/>
                <w:lang w:eastAsia="en-US"/>
              </w:rPr>
              <w:t>’00</w:t>
            </w:r>
          </w:p>
        </w:tc>
        <w:tc>
          <w:tcPr>
            <w:tcW w:w="892" w:type="dxa"/>
            <w:tcBorders>
              <w:top w:val="single" w:sz="4" w:space="0" w:color="auto"/>
              <w:left w:val="single" w:sz="4" w:space="0" w:color="auto"/>
              <w:bottom w:val="single" w:sz="4" w:space="0" w:color="auto"/>
              <w:right w:val="single" w:sz="4" w:space="0" w:color="auto"/>
            </w:tcBorders>
          </w:tcPr>
          <w:p w14:paraId="680B431E" w14:textId="77777777" w:rsidR="00A15CA6" w:rsidRPr="00396DC5" w:rsidRDefault="00A15CA6" w:rsidP="00403B45">
            <w:pPr>
              <w:jc w:val="center"/>
              <w:rPr>
                <w:rFonts w:ascii="Arial" w:hAnsi="Arial" w:cs="Arial"/>
                <w:lang w:eastAsia="en-US"/>
              </w:rPr>
            </w:pPr>
            <w:r>
              <w:rPr>
                <w:rFonts w:ascii="Arial" w:hAnsi="Arial" w:cs="Arial"/>
                <w:lang w:eastAsia="en-US"/>
              </w:rPr>
              <w:t>&gt;5’00</w:t>
            </w:r>
          </w:p>
        </w:tc>
      </w:tr>
    </w:tbl>
    <w:p w14:paraId="2D933A6A" w14:textId="0434BB78" w:rsidR="00A15CA6" w:rsidRDefault="00A15CA6" w:rsidP="001A623C">
      <w:pPr>
        <w:ind w:left="540"/>
        <w:rPr>
          <w:rFonts w:ascii="Arial" w:hAnsi="Arial" w:cs="Arial"/>
          <w:lang w:val="fr-BE" w:eastAsia="en-US"/>
        </w:rPr>
      </w:pPr>
    </w:p>
    <w:p w14:paraId="76089E97" w14:textId="77777777" w:rsidR="00A15CA6" w:rsidRPr="00C50C86" w:rsidRDefault="00A15CA6" w:rsidP="001A623C">
      <w:pPr>
        <w:ind w:left="540"/>
        <w:rPr>
          <w:rFonts w:ascii="Arial" w:hAnsi="Arial" w:cs="Arial"/>
          <w:lang w:val="fr-BE" w:eastAsia="en-US"/>
        </w:rPr>
      </w:pPr>
    </w:p>
    <w:p w14:paraId="2F02884D" w14:textId="4BD82831" w:rsidR="00EF0E4A" w:rsidRPr="00C50C86" w:rsidRDefault="00EF0E4A" w:rsidP="00EF0E4A">
      <w:pPr>
        <w:ind w:left="540"/>
        <w:rPr>
          <w:rFonts w:ascii="Arial" w:hAnsi="Arial" w:cs="Arial"/>
          <w:lang w:val="fr-BE" w:eastAsia="en-US"/>
        </w:rPr>
      </w:pPr>
      <w:r w:rsidRPr="00C50C86">
        <w:rPr>
          <w:rFonts w:ascii="Arial" w:hAnsi="Arial" w:cs="Arial"/>
          <w:lang w:val="fr-BE" w:eastAsia="en-US"/>
        </w:rPr>
        <w:t xml:space="preserve">L’étudiant </w:t>
      </w:r>
      <w:r w:rsidR="00A15CA6">
        <w:rPr>
          <w:rFonts w:ascii="Arial" w:hAnsi="Arial" w:cs="Arial"/>
          <w:lang w:val="fr-BE" w:eastAsia="en-US"/>
        </w:rPr>
        <w:t xml:space="preserve">porte un maillot de bain et peut nager la nage libre, la brasse ou la nage sur le côté. Le nageur </w:t>
      </w:r>
      <w:r w:rsidRPr="00C50C86">
        <w:rPr>
          <w:rFonts w:ascii="Arial" w:hAnsi="Arial" w:cs="Arial"/>
          <w:lang w:val="fr-BE" w:eastAsia="en-US"/>
        </w:rPr>
        <w:t>n’est pas autorisé à nager sur le dos.</w:t>
      </w:r>
      <w:r w:rsidR="00A15CA6">
        <w:rPr>
          <w:rFonts w:ascii="Arial" w:hAnsi="Arial" w:cs="Arial"/>
          <w:lang w:val="fr-BE" w:eastAsia="en-US"/>
        </w:rPr>
        <w:t xml:space="preserve"> Des lunettes sont admises.</w:t>
      </w:r>
    </w:p>
    <w:p w14:paraId="0F33CA3E" w14:textId="77777777" w:rsidR="00EF0E4A" w:rsidRPr="00C50C86" w:rsidRDefault="00EF0E4A" w:rsidP="001A623C">
      <w:pPr>
        <w:ind w:left="540"/>
        <w:rPr>
          <w:rFonts w:ascii="Arial" w:hAnsi="Arial" w:cs="Arial"/>
          <w:lang w:val="fr-BE" w:eastAsia="en-US"/>
        </w:rPr>
      </w:pPr>
    </w:p>
    <w:p w14:paraId="50E25EF3" w14:textId="3B121C70" w:rsidR="007F3A60" w:rsidRPr="00C50C86" w:rsidRDefault="007F3A60" w:rsidP="001A623C">
      <w:pPr>
        <w:ind w:left="540"/>
        <w:rPr>
          <w:rFonts w:ascii="Arial" w:hAnsi="Arial" w:cs="Arial"/>
          <w:lang w:val="fr-BE" w:eastAsia="en-US"/>
        </w:rPr>
      </w:pPr>
      <w:r w:rsidRPr="00C50C86">
        <w:rPr>
          <w:rFonts w:ascii="Arial" w:hAnsi="Arial" w:cs="Arial"/>
          <w:b/>
          <w:color w:val="FF0000"/>
          <w:lang w:val="fr-BE" w:eastAsia="en-US"/>
        </w:rPr>
        <w:t xml:space="preserve">Test </w:t>
      </w:r>
      <w:r w:rsidR="00EF0E4A" w:rsidRPr="00C50C86">
        <w:rPr>
          <w:rFonts w:ascii="Arial" w:hAnsi="Arial" w:cs="Arial"/>
          <w:b/>
          <w:color w:val="FF0000"/>
          <w:lang w:val="fr-BE" w:eastAsia="en-US"/>
        </w:rPr>
        <w:t>02</w:t>
      </w:r>
      <w:r w:rsidR="00EF0E4A" w:rsidRPr="00C50C86">
        <w:rPr>
          <w:rFonts w:ascii="Arial" w:hAnsi="Arial" w:cs="Arial"/>
          <w:color w:val="FF0000"/>
          <w:lang w:val="fr-BE" w:eastAsia="en-US"/>
        </w:rPr>
        <w:t xml:space="preserve"> </w:t>
      </w:r>
      <w:r w:rsidR="00E10EF5" w:rsidRPr="00C50C86">
        <w:rPr>
          <w:rFonts w:ascii="Arial" w:hAnsi="Arial" w:cs="Arial"/>
          <w:lang w:val="fr-BE" w:eastAsia="en-US"/>
        </w:rPr>
        <w:t>pour</w:t>
      </w:r>
      <w:r w:rsidR="004934D3" w:rsidRPr="00C50C86">
        <w:rPr>
          <w:rFonts w:ascii="Arial" w:hAnsi="Arial" w:cs="Arial"/>
          <w:lang w:val="fr-BE" w:eastAsia="en-US"/>
        </w:rPr>
        <w:t xml:space="preserve"> </w:t>
      </w:r>
      <w:r w:rsidR="004D2A48">
        <w:rPr>
          <w:rFonts w:ascii="Arial" w:hAnsi="Arial" w:cs="Arial"/>
          <w:lang w:val="fr-BE" w:eastAsia="en-US"/>
        </w:rPr>
        <w:t xml:space="preserve">OWL et </w:t>
      </w:r>
      <w:r w:rsidRPr="00C50C86">
        <w:rPr>
          <w:rFonts w:ascii="Arial" w:hAnsi="Arial" w:cs="Arial"/>
          <w:lang w:val="fr-BE" w:eastAsia="en-US"/>
        </w:rPr>
        <w:t>BL</w:t>
      </w:r>
      <w:r w:rsidR="00E10EF5" w:rsidRPr="00C50C86">
        <w:rPr>
          <w:rFonts w:ascii="Arial" w:hAnsi="Arial" w:cs="Arial"/>
          <w:lang w:val="fr-BE" w:eastAsia="en-US"/>
        </w:rPr>
        <w:t xml:space="preserve"> </w:t>
      </w:r>
      <w:r w:rsidRPr="00C50C86">
        <w:rPr>
          <w:rFonts w:ascii="Arial" w:hAnsi="Arial" w:cs="Arial"/>
          <w:lang w:val="fr-BE" w:eastAsia="en-US"/>
        </w:rPr>
        <w:t xml:space="preserve">: </w:t>
      </w:r>
      <w:r w:rsidR="00E10EF5" w:rsidRPr="00C50C86">
        <w:rPr>
          <w:rFonts w:ascii="Arial" w:hAnsi="Arial" w:cs="Arial"/>
          <w:lang w:val="fr-BE" w:eastAsia="en-US"/>
        </w:rPr>
        <w:t>Courir</w:t>
      </w:r>
      <w:r w:rsidRPr="00C50C86">
        <w:rPr>
          <w:rFonts w:ascii="Arial" w:hAnsi="Arial" w:cs="Arial"/>
          <w:lang w:val="fr-BE" w:eastAsia="en-US"/>
        </w:rPr>
        <w:t>-</w:t>
      </w:r>
      <w:r w:rsidR="00E10EF5" w:rsidRPr="00C50C86">
        <w:rPr>
          <w:rFonts w:ascii="Arial" w:hAnsi="Arial" w:cs="Arial"/>
          <w:lang w:val="fr-BE" w:eastAsia="en-US"/>
        </w:rPr>
        <w:t>Nager</w:t>
      </w:r>
      <w:r w:rsidRPr="00C50C86">
        <w:rPr>
          <w:rFonts w:ascii="Arial" w:hAnsi="Arial" w:cs="Arial"/>
          <w:lang w:val="fr-BE" w:eastAsia="en-US"/>
        </w:rPr>
        <w:t>-</w:t>
      </w:r>
      <w:r w:rsidR="00E10EF5" w:rsidRPr="00C50C86">
        <w:rPr>
          <w:rFonts w:ascii="Arial" w:hAnsi="Arial" w:cs="Arial"/>
          <w:lang w:val="fr-BE" w:eastAsia="en-US"/>
        </w:rPr>
        <w:t xml:space="preserve">Courir </w:t>
      </w:r>
      <w:r w:rsidRPr="00C50C86">
        <w:rPr>
          <w:rFonts w:ascii="Arial" w:hAnsi="Arial" w:cs="Arial"/>
          <w:lang w:val="fr-BE" w:eastAsia="en-US"/>
        </w:rPr>
        <w:t>(</w:t>
      </w:r>
      <w:r w:rsidR="00E10EF5" w:rsidRPr="00C50C86">
        <w:rPr>
          <w:rFonts w:ascii="Arial" w:hAnsi="Arial" w:cs="Arial"/>
          <w:lang w:val="fr-BE" w:eastAsia="en-US"/>
        </w:rPr>
        <w:t>Courir</w:t>
      </w:r>
      <w:r w:rsidRPr="00C50C86">
        <w:rPr>
          <w:rFonts w:ascii="Arial" w:hAnsi="Arial" w:cs="Arial"/>
          <w:lang w:val="fr-BE" w:eastAsia="en-US"/>
        </w:rPr>
        <w:t xml:space="preserve"> 200 m, </w:t>
      </w:r>
      <w:r w:rsidR="00E10EF5" w:rsidRPr="00C50C86">
        <w:rPr>
          <w:rFonts w:ascii="Arial" w:hAnsi="Arial" w:cs="Arial"/>
          <w:lang w:val="fr-BE" w:eastAsia="en-US"/>
        </w:rPr>
        <w:t>Nager</w:t>
      </w:r>
      <w:r w:rsidRPr="00C50C86">
        <w:rPr>
          <w:rFonts w:ascii="Arial" w:hAnsi="Arial" w:cs="Arial"/>
          <w:lang w:val="fr-BE" w:eastAsia="en-US"/>
        </w:rPr>
        <w:t xml:space="preserve"> 200 m </w:t>
      </w:r>
      <w:r w:rsidR="00E10EF5" w:rsidRPr="00C50C86">
        <w:rPr>
          <w:rFonts w:ascii="Arial" w:hAnsi="Arial" w:cs="Arial"/>
          <w:lang w:val="fr-BE" w:eastAsia="en-US"/>
        </w:rPr>
        <w:t>et Courir</w:t>
      </w:r>
      <w:r w:rsidRPr="00C50C86">
        <w:rPr>
          <w:rFonts w:ascii="Arial" w:hAnsi="Arial" w:cs="Arial"/>
          <w:lang w:val="fr-BE" w:eastAsia="en-US"/>
        </w:rPr>
        <w:t xml:space="preserve"> 200 m) </w:t>
      </w:r>
      <w:r w:rsidR="00E10EF5" w:rsidRPr="00C50C86">
        <w:rPr>
          <w:rFonts w:ascii="Arial" w:hAnsi="Arial" w:cs="Arial"/>
          <w:lang w:val="fr-BE" w:eastAsia="en-US"/>
        </w:rPr>
        <w:t xml:space="preserve">en </w:t>
      </w:r>
      <w:r w:rsidRPr="00C50C86">
        <w:rPr>
          <w:rFonts w:ascii="Arial" w:hAnsi="Arial" w:cs="Arial"/>
          <w:lang w:val="fr-BE" w:eastAsia="en-US"/>
        </w:rPr>
        <w:t>8 minutes</w:t>
      </w:r>
    </w:p>
    <w:p w14:paraId="1761737C" w14:textId="69A6D3DF" w:rsidR="007F3A60" w:rsidRDefault="007F3A60" w:rsidP="001A623C">
      <w:pPr>
        <w:ind w:left="540"/>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66"/>
        <w:gridCol w:w="891"/>
        <w:gridCol w:w="891"/>
        <w:gridCol w:w="891"/>
        <w:gridCol w:w="892"/>
        <w:gridCol w:w="891"/>
        <w:gridCol w:w="891"/>
        <w:gridCol w:w="892"/>
      </w:tblGrid>
      <w:tr w:rsidR="00A15CA6" w:rsidRPr="00EE1564" w14:paraId="58D148EF" w14:textId="77777777" w:rsidTr="004D2A48">
        <w:tc>
          <w:tcPr>
            <w:tcW w:w="2266" w:type="dxa"/>
            <w:shd w:val="clear" w:color="auto" w:fill="FFFF00"/>
          </w:tcPr>
          <w:p w14:paraId="7EAFA210" w14:textId="77777777" w:rsidR="00A15CA6" w:rsidRPr="00EE1564" w:rsidRDefault="00A15CA6" w:rsidP="00403B45">
            <w:pPr>
              <w:jc w:val="center"/>
              <w:rPr>
                <w:rFonts w:ascii="Arial" w:hAnsi="Arial" w:cs="Arial"/>
                <w:b/>
                <w:lang w:eastAsia="en-US"/>
              </w:rPr>
            </w:pPr>
            <w:r w:rsidRPr="00EE1564">
              <w:rPr>
                <w:rFonts w:ascii="Arial" w:hAnsi="Arial" w:cs="Arial"/>
                <w:b/>
                <w:lang w:eastAsia="en-US"/>
              </w:rPr>
              <w:t>Points</w:t>
            </w:r>
          </w:p>
        </w:tc>
        <w:tc>
          <w:tcPr>
            <w:tcW w:w="891" w:type="dxa"/>
            <w:shd w:val="clear" w:color="auto" w:fill="FFFF00"/>
          </w:tcPr>
          <w:p w14:paraId="32E9396C" w14:textId="77777777" w:rsidR="00A15CA6" w:rsidRPr="00EE1564" w:rsidRDefault="00A15CA6" w:rsidP="00403B45">
            <w:pPr>
              <w:jc w:val="center"/>
              <w:rPr>
                <w:rFonts w:ascii="Arial" w:hAnsi="Arial" w:cs="Arial"/>
                <w:b/>
                <w:lang w:eastAsia="en-US"/>
              </w:rPr>
            </w:pPr>
            <w:r w:rsidRPr="00EE1564">
              <w:rPr>
                <w:rFonts w:ascii="Arial" w:hAnsi="Arial" w:cs="Arial"/>
                <w:b/>
                <w:lang w:eastAsia="en-US"/>
              </w:rPr>
              <w:t>100</w:t>
            </w:r>
          </w:p>
        </w:tc>
        <w:tc>
          <w:tcPr>
            <w:tcW w:w="891" w:type="dxa"/>
            <w:shd w:val="clear" w:color="auto" w:fill="FFFF00"/>
          </w:tcPr>
          <w:p w14:paraId="384CB695" w14:textId="77777777" w:rsidR="00A15CA6" w:rsidRPr="00EE1564" w:rsidRDefault="00A15CA6" w:rsidP="00403B45">
            <w:pPr>
              <w:jc w:val="center"/>
              <w:rPr>
                <w:rFonts w:ascii="Arial" w:hAnsi="Arial" w:cs="Arial"/>
                <w:b/>
                <w:lang w:eastAsia="en-US"/>
              </w:rPr>
            </w:pPr>
            <w:r w:rsidRPr="00EE1564">
              <w:rPr>
                <w:rFonts w:ascii="Arial" w:hAnsi="Arial" w:cs="Arial"/>
                <w:b/>
                <w:lang w:eastAsia="en-US"/>
              </w:rPr>
              <w:t>90</w:t>
            </w:r>
          </w:p>
        </w:tc>
        <w:tc>
          <w:tcPr>
            <w:tcW w:w="891" w:type="dxa"/>
            <w:shd w:val="clear" w:color="auto" w:fill="FFFF00"/>
          </w:tcPr>
          <w:p w14:paraId="72053D81" w14:textId="77777777" w:rsidR="00A15CA6" w:rsidRPr="00EE1564" w:rsidRDefault="00A15CA6" w:rsidP="00403B45">
            <w:pPr>
              <w:jc w:val="center"/>
              <w:rPr>
                <w:rFonts w:ascii="Arial" w:hAnsi="Arial" w:cs="Arial"/>
                <w:b/>
                <w:lang w:eastAsia="en-US"/>
              </w:rPr>
            </w:pPr>
            <w:r w:rsidRPr="00EE1564">
              <w:rPr>
                <w:rFonts w:ascii="Arial" w:hAnsi="Arial" w:cs="Arial"/>
                <w:b/>
                <w:lang w:eastAsia="en-US"/>
              </w:rPr>
              <w:t>80</w:t>
            </w:r>
          </w:p>
        </w:tc>
        <w:tc>
          <w:tcPr>
            <w:tcW w:w="892" w:type="dxa"/>
            <w:shd w:val="clear" w:color="auto" w:fill="FFFF00"/>
          </w:tcPr>
          <w:p w14:paraId="4E1573BA" w14:textId="77777777" w:rsidR="00A15CA6" w:rsidRPr="00EE1564" w:rsidRDefault="00A15CA6" w:rsidP="00403B45">
            <w:pPr>
              <w:jc w:val="center"/>
              <w:rPr>
                <w:rFonts w:ascii="Arial" w:hAnsi="Arial" w:cs="Arial"/>
                <w:b/>
                <w:lang w:eastAsia="en-US"/>
              </w:rPr>
            </w:pPr>
            <w:r w:rsidRPr="00EE1564">
              <w:rPr>
                <w:rFonts w:ascii="Arial" w:hAnsi="Arial" w:cs="Arial"/>
                <w:b/>
                <w:lang w:eastAsia="en-US"/>
              </w:rPr>
              <w:t>70</w:t>
            </w:r>
          </w:p>
        </w:tc>
        <w:tc>
          <w:tcPr>
            <w:tcW w:w="891" w:type="dxa"/>
            <w:shd w:val="clear" w:color="auto" w:fill="FFFF00"/>
          </w:tcPr>
          <w:p w14:paraId="280575C5" w14:textId="77777777" w:rsidR="00A15CA6" w:rsidRPr="00EE1564" w:rsidRDefault="00A15CA6" w:rsidP="00403B45">
            <w:pPr>
              <w:jc w:val="center"/>
              <w:rPr>
                <w:rFonts w:ascii="Arial" w:hAnsi="Arial" w:cs="Arial"/>
                <w:b/>
                <w:lang w:eastAsia="en-US"/>
              </w:rPr>
            </w:pPr>
            <w:r w:rsidRPr="00EE1564">
              <w:rPr>
                <w:rFonts w:ascii="Arial" w:hAnsi="Arial" w:cs="Arial"/>
                <w:b/>
                <w:lang w:eastAsia="en-US"/>
              </w:rPr>
              <w:t>60</w:t>
            </w:r>
          </w:p>
        </w:tc>
        <w:tc>
          <w:tcPr>
            <w:tcW w:w="891" w:type="dxa"/>
            <w:shd w:val="clear" w:color="auto" w:fill="FFFF00"/>
          </w:tcPr>
          <w:p w14:paraId="7483E02E" w14:textId="77777777" w:rsidR="00A15CA6" w:rsidRPr="00EE1564" w:rsidRDefault="00A15CA6" w:rsidP="00403B45">
            <w:pPr>
              <w:jc w:val="center"/>
              <w:rPr>
                <w:rFonts w:ascii="Arial" w:hAnsi="Arial" w:cs="Arial"/>
                <w:b/>
                <w:lang w:eastAsia="en-US"/>
              </w:rPr>
            </w:pPr>
            <w:r w:rsidRPr="00EE1564">
              <w:rPr>
                <w:rFonts w:ascii="Arial" w:hAnsi="Arial" w:cs="Arial"/>
                <w:b/>
                <w:lang w:eastAsia="en-US"/>
              </w:rPr>
              <w:t>50</w:t>
            </w:r>
          </w:p>
        </w:tc>
        <w:tc>
          <w:tcPr>
            <w:tcW w:w="892" w:type="dxa"/>
            <w:shd w:val="clear" w:color="auto" w:fill="FFFF00"/>
          </w:tcPr>
          <w:p w14:paraId="023C27D8" w14:textId="77777777" w:rsidR="00A15CA6" w:rsidRPr="00EE1564" w:rsidRDefault="00A15CA6" w:rsidP="00403B45">
            <w:pPr>
              <w:jc w:val="center"/>
              <w:rPr>
                <w:rFonts w:ascii="Arial" w:hAnsi="Arial" w:cs="Arial"/>
                <w:b/>
                <w:lang w:eastAsia="en-US"/>
              </w:rPr>
            </w:pPr>
            <w:r>
              <w:rPr>
                <w:rFonts w:ascii="Arial" w:hAnsi="Arial" w:cs="Arial"/>
                <w:b/>
                <w:lang w:eastAsia="en-US"/>
              </w:rPr>
              <w:t>0</w:t>
            </w:r>
          </w:p>
        </w:tc>
      </w:tr>
      <w:tr w:rsidR="00A15CA6" w:rsidRPr="00EE1564" w14:paraId="6ED74280" w14:textId="77777777" w:rsidTr="004D2A48">
        <w:tc>
          <w:tcPr>
            <w:tcW w:w="2266" w:type="dxa"/>
          </w:tcPr>
          <w:p w14:paraId="6FE7CCE5" w14:textId="1919230D" w:rsidR="00A15CA6" w:rsidRPr="00EE1564" w:rsidRDefault="004D2A48" w:rsidP="00403B45">
            <w:pPr>
              <w:rPr>
                <w:rFonts w:ascii="Arial" w:hAnsi="Arial" w:cs="Arial"/>
                <w:lang w:eastAsia="en-US"/>
              </w:rPr>
            </w:pPr>
            <w:r w:rsidRPr="00396DC5">
              <w:rPr>
                <w:rFonts w:ascii="Arial" w:hAnsi="Arial" w:cs="Arial"/>
                <w:lang w:eastAsia="en-US"/>
              </w:rPr>
              <w:t>T</w:t>
            </w:r>
            <w:r>
              <w:rPr>
                <w:rFonts w:ascii="Arial" w:hAnsi="Arial" w:cs="Arial"/>
                <w:lang w:eastAsia="en-US"/>
              </w:rPr>
              <w:t>emps en minutes</w:t>
            </w:r>
          </w:p>
        </w:tc>
        <w:tc>
          <w:tcPr>
            <w:tcW w:w="891" w:type="dxa"/>
          </w:tcPr>
          <w:p w14:paraId="2AAC5664" w14:textId="77777777" w:rsidR="00A15CA6" w:rsidRPr="00EE1564" w:rsidRDefault="00A15CA6" w:rsidP="00403B45">
            <w:pPr>
              <w:jc w:val="center"/>
              <w:rPr>
                <w:rFonts w:ascii="Arial" w:hAnsi="Arial" w:cs="Arial"/>
                <w:lang w:eastAsia="en-US"/>
              </w:rPr>
            </w:pPr>
            <w:r w:rsidRPr="00EE1564">
              <w:rPr>
                <w:rFonts w:ascii="Arial" w:hAnsi="Arial" w:cs="Arial"/>
                <w:lang w:eastAsia="en-US"/>
              </w:rPr>
              <w:t>&lt;4’15</w:t>
            </w:r>
          </w:p>
        </w:tc>
        <w:tc>
          <w:tcPr>
            <w:tcW w:w="891" w:type="dxa"/>
          </w:tcPr>
          <w:p w14:paraId="307B1511" w14:textId="77777777" w:rsidR="00A15CA6" w:rsidRPr="00EE1564" w:rsidRDefault="00A15CA6" w:rsidP="00403B45">
            <w:pPr>
              <w:jc w:val="center"/>
              <w:rPr>
                <w:rFonts w:ascii="Arial" w:hAnsi="Arial" w:cs="Arial"/>
                <w:lang w:eastAsia="en-US"/>
              </w:rPr>
            </w:pPr>
            <w:r w:rsidRPr="00EE1564">
              <w:rPr>
                <w:rFonts w:ascii="Arial" w:hAnsi="Arial" w:cs="Arial"/>
                <w:lang w:eastAsia="en-US"/>
              </w:rPr>
              <w:t>&lt;5’00</w:t>
            </w:r>
          </w:p>
        </w:tc>
        <w:tc>
          <w:tcPr>
            <w:tcW w:w="891" w:type="dxa"/>
          </w:tcPr>
          <w:p w14:paraId="7CE405BD" w14:textId="77777777" w:rsidR="00A15CA6" w:rsidRPr="00EE1564" w:rsidRDefault="00A15CA6" w:rsidP="00403B45">
            <w:pPr>
              <w:jc w:val="center"/>
              <w:rPr>
                <w:rFonts w:ascii="Arial" w:hAnsi="Arial" w:cs="Arial"/>
                <w:lang w:eastAsia="en-US"/>
              </w:rPr>
            </w:pPr>
            <w:r w:rsidRPr="00EE1564">
              <w:rPr>
                <w:rFonts w:ascii="Arial" w:hAnsi="Arial" w:cs="Arial"/>
                <w:lang w:eastAsia="en-US"/>
              </w:rPr>
              <w:t>&lt;5’45</w:t>
            </w:r>
          </w:p>
        </w:tc>
        <w:tc>
          <w:tcPr>
            <w:tcW w:w="892" w:type="dxa"/>
          </w:tcPr>
          <w:p w14:paraId="52BD1853" w14:textId="77777777" w:rsidR="00A15CA6" w:rsidRPr="00EE1564" w:rsidRDefault="00A15CA6" w:rsidP="00403B45">
            <w:pPr>
              <w:jc w:val="center"/>
              <w:rPr>
                <w:rFonts w:ascii="Arial" w:hAnsi="Arial" w:cs="Arial"/>
                <w:lang w:eastAsia="en-US"/>
              </w:rPr>
            </w:pPr>
            <w:r w:rsidRPr="00EE1564">
              <w:rPr>
                <w:rFonts w:ascii="Arial" w:hAnsi="Arial" w:cs="Arial"/>
                <w:lang w:eastAsia="en-US"/>
              </w:rPr>
              <w:t>&lt;6’30</w:t>
            </w:r>
          </w:p>
        </w:tc>
        <w:tc>
          <w:tcPr>
            <w:tcW w:w="891" w:type="dxa"/>
          </w:tcPr>
          <w:p w14:paraId="3B5AFAF3" w14:textId="77777777" w:rsidR="00A15CA6" w:rsidRPr="00EE1564" w:rsidRDefault="00A15CA6" w:rsidP="00403B45">
            <w:pPr>
              <w:jc w:val="center"/>
              <w:rPr>
                <w:rFonts w:ascii="Arial" w:hAnsi="Arial" w:cs="Arial"/>
                <w:lang w:eastAsia="en-US"/>
              </w:rPr>
            </w:pPr>
            <w:r w:rsidRPr="00EE1564">
              <w:rPr>
                <w:rFonts w:ascii="Arial" w:hAnsi="Arial" w:cs="Arial"/>
                <w:lang w:eastAsia="en-US"/>
              </w:rPr>
              <w:t>&lt;7’15</w:t>
            </w:r>
          </w:p>
        </w:tc>
        <w:tc>
          <w:tcPr>
            <w:tcW w:w="891" w:type="dxa"/>
          </w:tcPr>
          <w:p w14:paraId="2C5A0B1A" w14:textId="77777777" w:rsidR="00A15CA6" w:rsidRPr="00EE1564" w:rsidRDefault="00A15CA6" w:rsidP="00403B45">
            <w:pPr>
              <w:jc w:val="center"/>
              <w:rPr>
                <w:rFonts w:ascii="Arial" w:hAnsi="Arial" w:cs="Arial"/>
                <w:lang w:eastAsia="en-US"/>
              </w:rPr>
            </w:pPr>
            <w:r w:rsidRPr="00EE1564">
              <w:rPr>
                <w:rFonts w:ascii="Arial" w:hAnsi="Arial" w:cs="Arial"/>
                <w:lang w:eastAsia="en-US"/>
              </w:rPr>
              <w:t>&lt;</w:t>
            </w:r>
            <w:r>
              <w:rPr>
                <w:rFonts w:ascii="Arial" w:hAnsi="Arial" w:cs="Arial"/>
                <w:lang w:eastAsia="en-US"/>
              </w:rPr>
              <w:t>=</w:t>
            </w:r>
            <w:r w:rsidRPr="00EE1564">
              <w:rPr>
                <w:rFonts w:ascii="Arial" w:hAnsi="Arial" w:cs="Arial"/>
                <w:lang w:eastAsia="en-US"/>
              </w:rPr>
              <w:t>8’00</w:t>
            </w:r>
          </w:p>
        </w:tc>
        <w:tc>
          <w:tcPr>
            <w:tcW w:w="892" w:type="dxa"/>
          </w:tcPr>
          <w:p w14:paraId="1568C196" w14:textId="77777777" w:rsidR="00A15CA6" w:rsidRPr="00EE1564" w:rsidRDefault="00A15CA6" w:rsidP="00403B45">
            <w:pPr>
              <w:jc w:val="center"/>
              <w:rPr>
                <w:rFonts w:ascii="Arial" w:hAnsi="Arial" w:cs="Arial"/>
                <w:lang w:eastAsia="en-US"/>
              </w:rPr>
            </w:pPr>
            <w:r>
              <w:rPr>
                <w:rFonts w:ascii="Arial" w:hAnsi="Arial" w:cs="Arial"/>
                <w:lang w:eastAsia="en-US"/>
              </w:rPr>
              <w:t>&gt;8’00</w:t>
            </w:r>
          </w:p>
        </w:tc>
      </w:tr>
    </w:tbl>
    <w:p w14:paraId="401B01BB" w14:textId="671E361A" w:rsidR="00A15CA6" w:rsidRDefault="00A15CA6" w:rsidP="001A623C">
      <w:pPr>
        <w:ind w:left="540"/>
        <w:rPr>
          <w:rFonts w:ascii="Arial" w:hAnsi="Arial" w:cs="Arial"/>
          <w:lang w:val="fr-BE" w:eastAsia="en-US"/>
        </w:rPr>
      </w:pPr>
    </w:p>
    <w:p w14:paraId="05611E51" w14:textId="7ABF050B" w:rsidR="007F3A60" w:rsidRPr="00C50C86" w:rsidRDefault="00A15CA6" w:rsidP="00A15CA6">
      <w:pPr>
        <w:ind w:left="540"/>
        <w:jc w:val="both"/>
        <w:rPr>
          <w:rFonts w:ascii="Arial" w:hAnsi="Arial" w:cs="Arial"/>
          <w:lang w:val="fr-BE" w:eastAsia="en-US"/>
        </w:rPr>
      </w:pPr>
      <w:r w:rsidRPr="00C50C86">
        <w:rPr>
          <w:rFonts w:ascii="Arial" w:hAnsi="Arial" w:cs="Arial"/>
          <w:lang w:val="fr-BE" w:eastAsia="en-US"/>
        </w:rPr>
        <w:t xml:space="preserve">L’étudiant </w:t>
      </w:r>
      <w:r>
        <w:rPr>
          <w:rFonts w:ascii="Arial" w:hAnsi="Arial" w:cs="Arial"/>
          <w:lang w:val="fr-BE" w:eastAsia="en-US"/>
        </w:rPr>
        <w:t xml:space="preserve">porte un maillot de bain et peut nager la nage libre, la brasse ou la nage sur le côté. Le nageur </w:t>
      </w:r>
      <w:r w:rsidRPr="00C50C86">
        <w:rPr>
          <w:rFonts w:ascii="Arial" w:hAnsi="Arial" w:cs="Arial"/>
          <w:lang w:val="fr-BE" w:eastAsia="en-US"/>
        </w:rPr>
        <w:t>n’est pas autorisé à nager sur le dos.</w:t>
      </w:r>
      <w:r>
        <w:rPr>
          <w:rFonts w:ascii="Arial" w:hAnsi="Arial" w:cs="Arial"/>
          <w:lang w:val="fr-BE" w:eastAsia="en-US"/>
        </w:rPr>
        <w:t xml:space="preserve"> Des lunettes sont admises. </w:t>
      </w:r>
      <w:r w:rsidR="00EF0E4A" w:rsidRPr="00C50C86">
        <w:rPr>
          <w:rFonts w:ascii="Arial" w:hAnsi="Arial" w:cs="Arial"/>
          <w:color w:val="222222"/>
          <w:lang w:val="fr-BE"/>
        </w:rPr>
        <w:t xml:space="preserve">L'examinateur responsable aura le pouvoir discrétionnaire de prolonger le délai en raison des conditions environnementales variables </w:t>
      </w:r>
      <w:r w:rsidR="00AF21AB" w:rsidRPr="00C50C86">
        <w:rPr>
          <w:rFonts w:ascii="Arial" w:hAnsi="Arial" w:cs="Arial"/>
          <w:color w:val="222222"/>
          <w:lang w:val="fr-BE"/>
        </w:rPr>
        <w:t>à condition que tous les candidats soient informés avant le début de l'évaluation.</w:t>
      </w:r>
      <w:r w:rsidR="00AF21AB">
        <w:rPr>
          <w:rFonts w:ascii="Arial" w:hAnsi="Arial" w:cs="Arial"/>
          <w:color w:val="222222"/>
          <w:lang w:val="fr-BE"/>
        </w:rPr>
        <w:t xml:space="preserve"> Il doit s’a</w:t>
      </w:r>
      <w:r w:rsidR="00EF0E4A" w:rsidRPr="00C50C86">
        <w:rPr>
          <w:rFonts w:ascii="Arial" w:hAnsi="Arial" w:cs="Arial"/>
          <w:color w:val="222222"/>
          <w:lang w:val="fr-BE"/>
        </w:rPr>
        <w:t>ssur</w:t>
      </w:r>
      <w:r w:rsidR="00AF21AB">
        <w:rPr>
          <w:rFonts w:ascii="Arial" w:hAnsi="Arial" w:cs="Arial"/>
          <w:color w:val="222222"/>
          <w:lang w:val="fr-BE"/>
        </w:rPr>
        <w:t>er</w:t>
      </w:r>
      <w:r w:rsidR="00EF0E4A" w:rsidRPr="00C50C86">
        <w:rPr>
          <w:rFonts w:ascii="Arial" w:hAnsi="Arial" w:cs="Arial"/>
          <w:color w:val="222222"/>
          <w:lang w:val="fr-BE"/>
        </w:rPr>
        <w:t xml:space="preserve"> à tout moment </w:t>
      </w:r>
      <w:r w:rsidR="00AF21AB">
        <w:rPr>
          <w:rFonts w:ascii="Arial" w:hAnsi="Arial" w:cs="Arial"/>
          <w:color w:val="222222"/>
          <w:lang w:val="fr-BE"/>
        </w:rPr>
        <w:t xml:space="preserve">que </w:t>
      </w:r>
      <w:r w:rsidR="00EF0E4A" w:rsidRPr="00C50C86">
        <w:rPr>
          <w:rFonts w:ascii="Arial" w:hAnsi="Arial" w:cs="Arial"/>
          <w:color w:val="222222"/>
          <w:lang w:val="fr-BE"/>
        </w:rPr>
        <w:t>la sécurité des étudiants</w:t>
      </w:r>
      <w:r w:rsidR="00AF21AB">
        <w:rPr>
          <w:rFonts w:ascii="Arial" w:hAnsi="Arial" w:cs="Arial"/>
          <w:color w:val="222222"/>
          <w:lang w:val="fr-BE"/>
        </w:rPr>
        <w:t xml:space="preserve"> est garantie.</w:t>
      </w:r>
      <w:r w:rsidR="00EF0E4A" w:rsidRPr="00C50C86">
        <w:rPr>
          <w:rFonts w:ascii="Arial" w:hAnsi="Arial" w:cs="Arial"/>
          <w:color w:val="222222"/>
          <w:lang w:val="fr-BE"/>
        </w:rPr>
        <w:t xml:space="preserve"> </w:t>
      </w:r>
    </w:p>
    <w:p w14:paraId="79D4BA93" w14:textId="77777777" w:rsidR="00CC654E" w:rsidRPr="00C50C86" w:rsidRDefault="00CC654E" w:rsidP="001A623C">
      <w:pPr>
        <w:rPr>
          <w:rFonts w:ascii="Arial" w:hAnsi="Arial" w:cs="Arial"/>
          <w:b/>
          <w:snapToGrid w:val="0"/>
          <w:color w:val="0000FF"/>
          <w:lang w:val="fr-BE"/>
        </w:rPr>
      </w:pPr>
    </w:p>
    <w:p w14:paraId="71069F99" w14:textId="77777777" w:rsidR="00AD27EB" w:rsidRPr="00C50C86" w:rsidRDefault="00AD27EB" w:rsidP="001A623C">
      <w:pPr>
        <w:ind w:left="567"/>
        <w:jc w:val="both"/>
        <w:rPr>
          <w:rFonts w:ascii="Arial" w:hAnsi="Arial" w:cs="Arial"/>
          <w:b/>
          <w:snapToGrid w:val="0"/>
          <w:color w:val="0000FF"/>
          <w:lang w:val="fr-BE"/>
        </w:rPr>
      </w:pPr>
      <w:r w:rsidRPr="00C50C86">
        <w:rPr>
          <w:rFonts w:ascii="Arial" w:hAnsi="Arial" w:cs="Arial"/>
          <w:b/>
          <w:snapToGrid w:val="0"/>
          <w:color w:val="0000FF"/>
          <w:lang w:val="fr-BE"/>
        </w:rPr>
        <w:t>RÉSULTAT D'APPRENTISSAGE 1 : Effectuer des compétences physiques dans une piscine</w:t>
      </w:r>
      <w:r w:rsidR="00C54F32" w:rsidRPr="00C50C86">
        <w:rPr>
          <w:rFonts w:ascii="Arial" w:hAnsi="Arial" w:cs="Arial"/>
          <w:b/>
          <w:snapToGrid w:val="0"/>
          <w:color w:val="0000FF"/>
          <w:lang w:val="fr-BE"/>
        </w:rPr>
        <w:t xml:space="preserve"> </w:t>
      </w:r>
      <w:r w:rsidRPr="00C50C86">
        <w:rPr>
          <w:rFonts w:ascii="Arial" w:hAnsi="Arial" w:cs="Arial"/>
          <w:b/>
          <w:snapToGrid w:val="0"/>
          <w:color w:val="0000FF"/>
          <w:lang w:val="fr-BE"/>
        </w:rPr>
        <w:t>: endurance avec palmes.</w:t>
      </w:r>
    </w:p>
    <w:p w14:paraId="262596B6" w14:textId="77777777" w:rsidR="009A5046" w:rsidRPr="00C50C86" w:rsidRDefault="009A5046" w:rsidP="001A623C">
      <w:pPr>
        <w:pStyle w:val="ListParagraph"/>
        <w:tabs>
          <w:tab w:val="left" w:pos="1134"/>
        </w:tabs>
        <w:ind w:left="1137"/>
        <w:jc w:val="both"/>
        <w:rPr>
          <w:rFonts w:ascii="Arial" w:hAnsi="Arial" w:cs="Arial"/>
          <w:snapToGrid w:val="0"/>
          <w:lang w:val="fr-BE"/>
        </w:rPr>
      </w:pPr>
    </w:p>
    <w:p w14:paraId="0B138DC6" w14:textId="0240FB2D" w:rsidR="00AD27EB" w:rsidRPr="00C50C86" w:rsidRDefault="00AD27EB" w:rsidP="001A623C">
      <w:pPr>
        <w:pStyle w:val="ListParagraph"/>
        <w:ind w:left="567"/>
        <w:jc w:val="both"/>
        <w:rPr>
          <w:rFonts w:ascii="Arial" w:hAnsi="Arial" w:cs="Arial"/>
          <w:snapToGrid w:val="0"/>
          <w:lang w:val="fr-BE"/>
        </w:rPr>
      </w:pPr>
      <w:r w:rsidRPr="00C50C86">
        <w:rPr>
          <w:rFonts w:ascii="Arial" w:hAnsi="Arial" w:cs="Arial"/>
          <w:b/>
          <w:snapToGrid w:val="0"/>
          <w:color w:val="FF0000"/>
          <w:lang w:val="fr-BE"/>
        </w:rPr>
        <w:t xml:space="preserve">Test </w:t>
      </w:r>
      <w:r w:rsidR="00EF0E4A" w:rsidRPr="00C50C86">
        <w:rPr>
          <w:rFonts w:ascii="Arial" w:hAnsi="Arial" w:cs="Arial"/>
          <w:b/>
          <w:snapToGrid w:val="0"/>
          <w:color w:val="FF0000"/>
          <w:lang w:val="fr-BE"/>
        </w:rPr>
        <w:t>03</w:t>
      </w:r>
      <w:r w:rsidR="00EF0E4A" w:rsidRPr="00C50C86">
        <w:rPr>
          <w:rFonts w:ascii="Arial" w:hAnsi="Arial" w:cs="Arial"/>
          <w:snapToGrid w:val="0"/>
          <w:color w:val="FF0000"/>
          <w:lang w:val="fr-BE"/>
        </w:rPr>
        <w:t xml:space="preserve"> </w:t>
      </w:r>
      <w:r w:rsidRPr="00C50C86">
        <w:rPr>
          <w:rFonts w:ascii="Arial" w:hAnsi="Arial" w:cs="Arial"/>
          <w:snapToGrid w:val="0"/>
          <w:lang w:val="fr-BE"/>
        </w:rPr>
        <w:t>pour PL</w:t>
      </w:r>
      <w:r w:rsidR="004D2A48">
        <w:rPr>
          <w:rFonts w:ascii="Arial" w:hAnsi="Arial" w:cs="Arial"/>
          <w:snapToGrid w:val="0"/>
          <w:lang w:val="fr-BE"/>
        </w:rPr>
        <w:t>, OWL</w:t>
      </w:r>
      <w:r w:rsidRPr="00C50C86">
        <w:rPr>
          <w:rFonts w:ascii="Arial" w:hAnsi="Arial" w:cs="Arial"/>
          <w:snapToGrid w:val="0"/>
          <w:lang w:val="fr-BE"/>
        </w:rPr>
        <w:t xml:space="preserve"> et BL : Nagez 300 m avec des </w:t>
      </w:r>
      <w:r w:rsidR="00C54F32" w:rsidRPr="00C50C86">
        <w:rPr>
          <w:rFonts w:ascii="Arial" w:hAnsi="Arial" w:cs="Arial"/>
          <w:snapToGrid w:val="0"/>
          <w:lang w:val="fr-BE"/>
        </w:rPr>
        <w:t>palmes</w:t>
      </w:r>
      <w:r w:rsidRPr="00C50C86">
        <w:rPr>
          <w:rFonts w:ascii="Arial" w:hAnsi="Arial" w:cs="Arial"/>
          <w:snapToGrid w:val="0"/>
          <w:lang w:val="fr-BE"/>
        </w:rPr>
        <w:t xml:space="preserve"> en moins de </w:t>
      </w:r>
      <w:r w:rsidR="004D2A48">
        <w:rPr>
          <w:rFonts w:ascii="Arial" w:hAnsi="Arial" w:cs="Arial"/>
          <w:snapToGrid w:val="0"/>
          <w:lang w:val="fr-BE"/>
        </w:rPr>
        <w:t>5</w:t>
      </w:r>
      <w:r w:rsidRPr="00C50C86">
        <w:rPr>
          <w:rFonts w:ascii="Arial" w:hAnsi="Arial" w:cs="Arial"/>
          <w:snapToGrid w:val="0"/>
          <w:lang w:val="fr-BE"/>
        </w:rPr>
        <w:t>'</w:t>
      </w:r>
      <w:r w:rsidR="004D2A48">
        <w:rPr>
          <w:rFonts w:ascii="Arial" w:hAnsi="Arial" w:cs="Arial"/>
          <w:snapToGrid w:val="0"/>
          <w:lang w:val="fr-BE"/>
        </w:rPr>
        <w:t>0</w:t>
      </w:r>
      <w:r w:rsidRPr="00C50C86">
        <w:rPr>
          <w:rFonts w:ascii="Arial" w:hAnsi="Arial" w:cs="Arial"/>
          <w:snapToGrid w:val="0"/>
          <w:lang w:val="fr-BE"/>
        </w:rPr>
        <w:t>0 (style libre)</w:t>
      </w:r>
    </w:p>
    <w:p w14:paraId="0832AD9D" w14:textId="23E376FB" w:rsidR="009A5046" w:rsidRDefault="009A5046" w:rsidP="001A623C">
      <w:pPr>
        <w:ind w:left="540"/>
        <w:rPr>
          <w:rFonts w:ascii="Arial" w:hAnsi="Arial" w:cs="Arial"/>
          <w:lang w:val="fr-BE" w:eastAsia="en-US"/>
        </w:rPr>
      </w:pPr>
    </w:p>
    <w:tbl>
      <w:tblPr>
        <w:tblStyle w:val="TableGrid"/>
        <w:tblW w:w="8505" w:type="dxa"/>
        <w:tblInd w:w="562" w:type="dxa"/>
        <w:tblLook w:val="01E0" w:firstRow="1" w:lastRow="1" w:firstColumn="1" w:lastColumn="1" w:noHBand="0" w:noVBand="0"/>
      </w:tblPr>
      <w:tblGrid>
        <w:gridCol w:w="2268"/>
        <w:gridCol w:w="891"/>
        <w:gridCol w:w="891"/>
        <w:gridCol w:w="891"/>
        <w:gridCol w:w="891"/>
        <w:gridCol w:w="891"/>
        <w:gridCol w:w="891"/>
        <w:gridCol w:w="891"/>
      </w:tblGrid>
      <w:tr w:rsidR="004D2A48" w:rsidRPr="00EE1564" w14:paraId="49D8EF40" w14:textId="77777777" w:rsidTr="004D2A48">
        <w:tc>
          <w:tcPr>
            <w:tcW w:w="2268" w:type="dxa"/>
            <w:shd w:val="clear" w:color="auto" w:fill="FFFF00"/>
          </w:tcPr>
          <w:p w14:paraId="25EEF37C"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Points</w:t>
            </w:r>
          </w:p>
        </w:tc>
        <w:tc>
          <w:tcPr>
            <w:tcW w:w="891" w:type="dxa"/>
            <w:shd w:val="clear" w:color="auto" w:fill="FFFF00"/>
          </w:tcPr>
          <w:p w14:paraId="5AFFA03B"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100</w:t>
            </w:r>
          </w:p>
        </w:tc>
        <w:tc>
          <w:tcPr>
            <w:tcW w:w="891" w:type="dxa"/>
            <w:shd w:val="clear" w:color="auto" w:fill="FFFF00"/>
          </w:tcPr>
          <w:p w14:paraId="1BB2DC84"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90</w:t>
            </w:r>
          </w:p>
        </w:tc>
        <w:tc>
          <w:tcPr>
            <w:tcW w:w="891" w:type="dxa"/>
            <w:shd w:val="clear" w:color="auto" w:fill="FFFF00"/>
          </w:tcPr>
          <w:p w14:paraId="37C268B4"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80</w:t>
            </w:r>
          </w:p>
        </w:tc>
        <w:tc>
          <w:tcPr>
            <w:tcW w:w="891" w:type="dxa"/>
            <w:shd w:val="clear" w:color="auto" w:fill="FFFF00"/>
          </w:tcPr>
          <w:p w14:paraId="3837966F"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70</w:t>
            </w:r>
          </w:p>
        </w:tc>
        <w:tc>
          <w:tcPr>
            <w:tcW w:w="891" w:type="dxa"/>
            <w:shd w:val="clear" w:color="auto" w:fill="FFFF00"/>
          </w:tcPr>
          <w:p w14:paraId="47930062"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60</w:t>
            </w:r>
          </w:p>
        </w:tc>
        <w:tc>
          <w:tcPr>
            <w:tcW w:w="891" w:type="dxa"/>
            <w:shd w:val="clear" w:color="auto" w:fill="FFFF00"/>
          </w:tcPr>
          <w:p w14:paraId="6D828431"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50</w:t>
            </w:r>
          </w:p>
        </w:tc>
        <w:tc>
          <w:tcPr>
            <w:tcW w:w="891" w:type="dxa"/>
            <w:shd w:val="clear" w:color="auto" w:fill="FFFF00"/>
          </w:tcPr>
          <w:p w14:paraId="43164EC7" w14:textId="77777777" w:rsidR="004D2A48" w:rsidRPr="00EE1564" w:rsidRDefault="004D2A48" w:rsidP="00403B45">
            <w:pPr>
              <w:jc w:val="center"/>
              <w:rPr>
                <w:rFonts w:ascii="Arial" w:hAnsi="Arial" w:cs="Arial"/>
                <w:b/>
                <w:lang w:eastAsia="en-US"/>
              </w:rPr>
            </w:pPr>
            <w:r w:rsidRPr="00EE1564">
              <w:rPr>
                <w:rFonts w:ascii="Arial" w:hAnsi="Arial" w:cs="Arial"/>
                <w:b/>
                <w:lang w:eastAsia="en-US"/>
              </w:rPr>
              <w:t>0</w:t>
            </w:r>
          </w:p>
        </w:tc>
      </w:tr>
      <w:tr w:rsidR="004D2A48" w:rsidRPr="00EE1564" w14:paraId="13921ED9" w14:textId="77777777" w:rsidTr="004D2A48">
        <w:tc>
          <w:tcPr>
            <w:tcW w:w="2268" w:type="dxa"/>
          </w:tcPr>
          <w:p w14:paraId="225F449E" w14:textId="7EBAA6E2" w:rsidR="004D2A48" w:rsidRPr="00EE1564" w:rsidRDefault="004D2A48" w:rsidP="00403B45">
            <w:pPr>
              <w:rPr>
                <w:rFonts w:ascii="Arial" w:hAnsi="Arial" w:cs="Arial"/>
                <w:lang w:eastAsia="en-US"/>
              </w:rPr>
            </w:pPr>
            <w:r w:rsidRPr="00396DC5">
              <w:rPr>
                <w:rFonts w:ascii="Arial" w:hAnsi="Arial" w:cs="Arial"/>
                <w:lang w:eastAsia="en-US"/>
              </w:rPr>
              <w:t>T</w:t>
            </w:r>
            <w:r>
              <w:rPr>
                <w:rFonts w:ascii="Arial" w:hAnsi="Arial" w:cs="Arial"/>
                <w:lang w:eastAsia="en-US"/>
              </w:rPr>
              <w:t>emps en minutes</w:t>
            </w:r>
          </w:p>
        </w:tc>
        <w:tc>
          <w:tcPr>
            <w:tcW w:w="891" w:type="dxa"/>
          </w:tcPr>
          <w:p w14:paraId="3BD8171F" w14:textId="77777777" w:rsidR="004D2A48" w:rsidRPr="00EE1564" w:rsidRDefault="004D2A48" w:rsidP="00403B45">
            <w:pPr>
              <w:rPr>
                <w:rFonts w:ascii="Arial" w:hAnsi="Arial" w:cs="Arial"/>
                <w:lang w:eastAsia="en-US"/>
              </w:rPr>
            </w:pPr>
            <w:r w:rsidRPr="00EE1564">
              <w:rPr>
                <w:rFonts w:ascii="Arial" w:hAnsi="Arial" w:cs="Arial"/>
                <w:lang w:eastAsia="en-US"/>
              </w:rPr>
              <w:t>&lt;3’20</w:t>
            </w:r>
          </w:p>
        </w:tc>
        <w:tc>
          <w:tcPr>
            <w:tcW w:w="891" w:type="dxa"/>
          </w:tcPr>
          <w:p w14:paraId="6BFBE32A" w14:textId="77777777" w:rsidR="004D2A48" w:rsidRPr="00EE1564" w:rsidRDefault="004D2A48" w:rsidP="00403B45">
            <w:pPr>
              <w:rPr>
                <w:rFonts w:ascii="Arial" w:hAnsi="Arial" w:cs="Arial"/>
                <w:lang w:eastAsia="en-US"/>
              </w:rPr>
            </w:pPr>
            <w:r w:rsidRPr="00EE1564">
              <w:rPr>
                <w:rFonts w:ascii="Arial" w:hAnsi="Arial" w:cs="Arial"/>
                <w:lang w:eastAsia="en-US"/>
              </w:rPr>
              <w:t>&lt;3’40</w:t>
            </w:r>
          </w:p>
        </w:tc>
        <w:tc>
          <w:tcPr>
            <w:tcW w:w="891" w:type="dxa"/>
          </w:tcPr>
          <w:p w14:paraId="3946B978" w14:textId="77777777" w:rsidR="004D2A48" w:rsidRPr="00EE1564" w:rsidRDefault="004D2A48" w:rsidP="00403B45">
            <w:pPr>
              <w:rPr>
                <w:rFonts w:ascii="Arial" w:hAnsi="Arial" w:cs="Arial"/>
                <w:lang w:eastAsia="en-US"/>
              </w:rPr>
            </w:pPr>
            <w:r w:rsidRPr="00EE1564">
              <w:rPr>
                <w:rFonts w:ascii="Arial" w:hAnsi="Arial" w:cs="Arial"/>
                <w:lang w:eastAsia="en-US"/>
              </w:rPr>
              <w:t>&lt;4’00</w:t>
            </w:r>
          </w:p>
        </w:tc>
        <w:tc>
          <w:tcPr>
            <w:tcW w:w="891" w:type="dxa"/>
          </w:tcPr>
          <w:p w14:paraId="69460A22" w14:textId="77777777" w:rsidR="004D2A48" w:rsidRPr="00EE1564" w:rsidRDefault="004D2A48" w:rsidP="00403B45">
            <w:pPr>
              <w:rPr>
                <w:rFonts w:ascii="Arial" w:hAnsi="Arial" w:cs="Arial"/>
                <w:lang w:eastAsia="en-US"/>
              </w:rPr>
            </w:pPr>
            <w:r w:rsidRPr="00EE1564">
              <w:rPr>
                <w:rFonts w:ascii="Arial" w:hAnsi="Arial" w:cs="Arial"/>
                <w:lang w:eastAsia="en-US"/>
              </w:rPr>
              <w:t>&lt;4’20</w:t>
            </w:r>
          </w:p>
        </w:tc>
        <w:tc>
          <w:tcPr>
            <w:tcW w:w="891" w:type="dxa"/>
          </w:tcPr>
          <w:p w14:paraId="3EFF9684" w14:textId="77777777" w:rsidR="004D2A48" w:rsidRPr="00EE1564" w:rsidRDefault="004D2A48" w:rsidP="00403B45">
            <w:pPr>
              <w:rPr>
                <w:rFonts w:ascii="Arial" w:hAnsi="Arial" w:cs="Arial"/>
                <w:lang w:eastAsia="en-US"/>
              </w:rPr>
            </w:pPr>
            <w:r w:rsidRPr="00EE1564">
              <w:rPr>
                <w:rFonts w:ascii="Arial" w:hAnsi="Arial" w:cs="Arial"/>
                <w:lang w:eastAsia="en-US"/>
              </w:rPr>
              <w:t>&lt;4’40</w:t>
            </w:r>
          </w:p>
        </w:tc>
        <w:tc>
          <w:tcPr>
            <w:tcW w:w="891" w:type="dxa"/>
          </w:tcPr>
          <w:p w14:paraId="6E3E0976" w14:textId="77777777" w:rsidR="004D2A48" w:rsidRPr="00EE1564" w:rsidRDefault="004D2A48" w:rsidP="00403B45">
            <w:pPr>
              <w:rPr>
                <w:rFonts w:ascii="Arial" w:hAnsi="Arial" w:cs="Arial"/>
                <w:lang w:eastAsia="en-US"/>
              </w:rPr>
            </w:pPr>
            <w:r w:rsidRPr="00EE1564">
              <w:rPr>
                <w:rFonts w:ascii="Arial" w:hAnsi="Arial" w:cs="Arial"/>
                <w:lang w:eastAsia="en-US"/>
              </w:rPr>
              <w:t>&lt;5’00</w:t>
            </w:r>
          </w:p>
        </w:tc>
        <w:tc>
          <w:tcPr>
            <w:tcW w:w="891" w:type="dxa"/>
          </w:tcPr>
          <w:p w14:paraId="5CFDE6F5" w14:textId="77777777" w:rsidR="004D2A48" w:rsidRPr="00EE1564" w:rsidRDefault="004D2A48" w:rsidP="00403B45">
            <w:pPr>
              <w:rPr>
                <w:rFonts w:ascii="Arial" w:hAnsi="Arial" w:cs="Arial"/>
                <w:lang w:eastAsia="en-US"/>
              </w:rPr>
            </w:pPr>
            <w:r w:rsidRPr="00EE1564">
              <w:rPr>
                <w:rFonts w:ascii="Arial" w:hAnsi="Arial" w:cs="Arial"/>
                <w:lang w:eastAsia="en-US"/>
              </w:rPr>
              <w:t>&gt;5’</w:t>
            </w:r>
            <w:r>
              <w:rPr>
                <w:rFonts w:ascii="Arial" w:hAnsi="Arial" w:cs="Arial"/>
                <w:lang w:eastAsia="en-US"/>
              </w:rPr>
              <w:t>00</w:t>
            </w:r>
          </w:p>
        </w:tc>
      </w:tr>
    </w:tbl>
    <w:p w14:paraId="68584EA7" w14:textId="1ECE43D9" w:rsidR="004D2A48" w:rsidRDefault="004D2A48" w:rsidP="001A623C">
      <w:pPr>
        <w:ind w:left="540"/>
        <w:rPr>
          <w:rFonts w:ascii="Arial" w:hAnsi="Arial" w:cs="Arial"/>
          <w:lang w:val="fr-BE" w:eastAsia="en-US"/>
        </w:rPr>
      </w:pPr>
    </w:p>
    <w:p w14:paraId="17B3A5CD" w14:textId="620D4EAD" w:rsidR="004D2A48" w:rsidRPr="00C50C86" w:rsidRDefault="004D2A48" w:rsidP="004D2A48">
      <w:pPr>
        <w:ind w:left="567"/>
        <w:jc w:val="both"/>
        <w:rPr>
          <w:rFonts w:ascii="Arial" w:hAnsi="Arial" w:cs="Arial"/>
          <w:b/>
          <w:snapToGrid w:val="0"/>
          <w:color w:val="0000FF"/>
          <w:lang w:val="fr-BE"/>
        </w:rPr>
      </w:pPr>
      <w:r w:rsidRPr="00C50C86">
        <w:rPr>
          <w:rFonts w:ascii="Arial" w:hAnsi="Arial" w:cs="Arial"/>
          <w:b/>
          <w:snapToGrid w:val="0"/>
          <w:color w:val="0000FF"/>
          <w:lang w:val="fr-BE"/>
        </w:rPr>
        <w:t xml:space="preserve">RÉSULTAT D'APPRENTISSAGE </w:t>
      </w:r>
      <w:r>
        <w:rPr>
          <w:rFonts w:ascii="Arial" w:hAnsi="Arial" w:cs="Arial"/>
          <w:b/>
          <w:snapToGrid w:val="0"/>
          <w:color w:val="0000FF"/>
          <w:lang w:val="fr-BE"/>
        </w:rPr>
        <w:t>2</w:t>
      </w:r>
      <w:r w:rsidRPr="00C50C86">
        <w:rPr>
          <w:rFonts w:ascii="Arial" w:hAnsi="Arial" w:cs="Arial"/>
          <w:b/>
          <w:snapToGrid w:val="0"/>
          <w:color w:val="0000FF"/>
          <w:lang w:val="fr-BE"/>
        </w:rPr>
        <w:t xml:space="preserve"> : Démontrer la capacité de nager sous l'eau.</w:t>
      </w:r>
    </w:p>
    <w:p w14:paraId="61EC5E38" w14:textId="77777777" w:rsidR="004D2A48" w:rsidRPr="00C50C86" w:rsidRDefault="004D2A48" w:rsidP="004D2A48">
      <w:pPr>
        <w:pStyle w:val="ListParagraph"/>
        <w:ind w:left="567"/>
        <w:jc w:val="both"/>
        <w:rPr>
          <w:rFonts w:ascii="Arial" w:hAnsi="Arial" w:cs="Arial"/>
          <w:b/>
          <w:snapToGrid w:val="0"/>
          <w:color w:val="FF0000"/>
          <w:lang w:val="fr-BE"/>
        </w:rPr>
      </w:pPr>
    </w:p>
    <w:p w14:paraId="43E785C0" w14:textId="616DB007" w:rsidR="004D2A48" w:rsidRPr="00C50C86" w:rsidRDefault="004D2A48" w:rsidP="004D2A48">
      <w:pPr>
        <w:pStyle w:val="ListParagraph"/>
        <w:ind w:left="567"/>
        <w:jc w:val="both"/>
        <w:rPr>
          <w:rFonts w:ascii="Arial" w:hAnsi="Arial" w:cs="Arial"/>
          <w:snapToGrid w:val="0"/>
          <w:lang w:val="fr-BE"/>
        </w:rPr>
      </w:pPr>
      <w:r w:rsidRPr="00C50C86">
        <w:rPr>
          <w:rFonts w:ascii="Arial" w:hAnsi="Arial" w:cs="Arial"/>
          <w:b/>
          <w:snapToGrid w:val="0"/>
          <w:color w:val="FF0000"/>
          <w:lang w:val="fr-BE"/>
        </w:rPr>
        <w:t>Test 0</w:t>
      </w:r>
      <w:r w:rsidR="00A353F4">
        <w:rPr>
          <w:rFonts w:ascii="Arial" w:hAnsi="Arial" w:cs="Arial"/>
          <w:b/>
          <w:snapToGrid w:val="0"/>
          <w:color w:val="FF0000"/>
          <w:lang w:val="fr-BE"/>
        </w:rPr>
        <w:t>4</w:t>
      </w:r>
      <w:r w:rsidRPr="00C50C86">
        <w:rPr>
          <w:rFonts w:ascii="Arial" w:hAnsi="Arial" w:cs="Arial"/>
          <w:snapToGrid w:val="0"/>
          <w:color w:val="FF0000"/>
          <w:lang w:val="fr-BE"/>
        </w:rPr>
        <w:t xml:space="preserve"> </w:t>
      </w:r>
      <w:r w:rsidRPr="00C50C86">
        <w:rPr>
          <w:rFonts w:ascii="Arial" w:hAnsi="Arial" w:cs="Arial"/>
          <w:snapToGrid w:val="0"/>
          <w:lang w:val="fr-BE"/>
        </w:rPr>
        <w:t>pour PL</w:t>
      </w:r>
      <w:r>
        <w:rPr>
          <w:rFonts w:ascii="Arial" w:hAnsi="Arial" w:cs="Arial"/>
          <w:snapToGrid w:val="0"/>
          <w:lang w:val="fr-BE"/>
        </w:rPr>
        <w:t>, OWL</w:t>
      </w:r>
      <w:r w:rsidRPr="00C50C86">
        <w:rPr>
          <w:rFonts w:ascii="Arial" w:hAnsi="Arial" w:cs="Arial"/>
          <w:snapToGrid w:val="0"/>
          <w:lang w:val="fr-BE"/>
        </w:rPr>
        <w:t xml:space="preserve"> et BL : Plongez et nagez un minimum de 25 m sous l'eau sans casser la surface</w:t>
      </w:r>
      <w:r>
        <w:rPr>
          <w:rFonts w:ascii="Arial" w:hAnsi="Arial" w:cs="Arial"/>
          <w:snapToGrid w:val="0"/>
          <w:lang w:val="fr-BE"/>
        </w:rPr>
        <w:t xml:space="preserve"> avec la bouche</w:t>
      </w:r>
      <w:r w:rsidRPr="00C50C86">
        <w:rPr>
          <w:rFonts w:ascii="Arial" w:hAnsi="Arial" w:cs="Arial"/>
          <w:snapToGrid w:val="0"/>
          <w:lang w:val="fr-BE"/>
        </w:rPr>
        <w:t>.</w:t>
      </w:r>
    </w:p>
    <w:p w14:paraId="2402F6CF" w14:textId="77777777" w:rsidR="004D2A48" w:rsidRPr="00C50C86" w:rsidRDefault="004D2A48" w:rsidP="004D2A48">
      <w:pPr>
        <w:pStyle w:val="ListParagraph"/>
        <w:ind w:left="567"/>
        <w:jc w:val="both"/>
        <w:rPr>
          <w:rFonts w:ascii="Arial" w:hAnsi="Arial" w:cs="Arial"/>
          <w:snapToGrid w:val="0"/>
          <w:lang w:val="fr-BE"/>
        </w:rPr>
      </w:pPr>
    </w:p>
    <w:p w14:paraId="20C337CC" w14:textId="2D76C081" w:rsidR="004D2A48" w:rsidRPr="00C50C86" w:rsidRDefault="004D2A48" w:rsidP="004D2A48">
      <w:pPr>
        <w:tabs>
          <w:tab w:val="right" w:leader="dot" w:pos="9072"/>
        </w:tabs>
        <w:ind w:left="567"/>
        <w:rPr>
          <w:rFonts w:ascii="Arial" w:hAnsi="Arial" w:cs="Arial"/>
          <w:lang w:val="fr-BE" w:eastAsia="en-US"/>
        </w:rPr>
      </w:pPr>
      <w:r w:rsidRPr="00C50C86">
        <w:rPr>
          <w:rFonts w:ascii="Arial" w:hAnsi="Arial" w:cs="Arial"/>
          <w:lang w:val="fr-BE" w:eastAsia="en-US"/>
        </w:rPr>
        <w:t xml:space="preserve">Plongez et nagez 25 mètres </w:t>
      </w:r>
      <w:r>
        <w:rPr>
          <w:rFonts w:ascii="Arial" w:hAnsi="Arial" w:cs="Arial"/>
          <w:lang w:val="fr-BE" w:eastAsia="en-US"/>
        </w:rPr>
        <w:t xml:space="preserve">complètement </w:t>
      </w:r>
      <w:r w:rsidRPr="00C50C86">
        <w:rPr>
          <w:rFonts w:ascii="Arial" w:hAnsi="Arial" w:cs="Arial"/>
          <w:lang w:val="fr-BE" w:eastAsia="en-US"/>
        </w:rPr>
        <w:t>sous l'eau</w:t>
      </w:r>
      <w:r w:rsidRPr="00C50C86">
        <w:rPr>
          <w:rFonts w:ascii="Arial" w:hAnsi="Arial" w:cs="Arial"/>
          <w:lang w:val="fr-BE" w:eastAsia="en-US"/>
        </w:rPr>
        <w:tab/>
        <w:t xml:space="preserve"> 50 points.</w:t>
      </w:r>
    </w:p>
    <w:p w14:paraId="7C40435B" w14:textId="77777777" w:rsidR="004D2A48" w:rsidRPr="00C50C86" w:rsidRDefault="004D2A48" w:rsidP="004D2A48">
      <w:pPr>
        <w:tabs>
          <w:tab w:val="right" w:leader="dot" w:pos="9072"/>
        </w:tabs>
        <w:ind w:left="567"/>
        <w:rPr>
          <w:rFonts w:ascii="Arial" w:hAnsi="Arial" w:cs="Arial"/>
          <w:lang w:val="fr-BE" w:eastAsia="en-US"/>
        </w:rPr>
      </w:pPr>
      <w:r w:rsidRPr="00C50C86">
        <w:rPr>
          <w:rFonts w:ascii="Arial" w:hAnsi="Arial" w:cs="Arial"/>
          <w:lang w:val="fr-BE" w:eastAsia="en-US"/>
        </w:rPr>
        <w:t>Quand une partie du corps casse la surface</w:t>
      </w:r>
      <w:r w:rsidRPr="00C50C86">
        <w:rPr>
          <w:rFonts w:ascii="Arial" w:hAnsi="Arial" w:cs="Arial"/>
          <w:lang w:val="fr-BE" w:eastAsia="en-US"/>
        </w:rPr>
        <w:tab/>
        <w:t xml:space="preserve"> 25 points.</w:t>
      </w:r>
    </w:p>
    <w:p w14:paraId="38195DE6" w14:textId="77777777" w:rsidR="004D2A48" w:rsidRDefault="004D2A48" w:rsidP="001A623C">
      <w:pPr>
        <w:ind w:left="567"/>
        <w:jc w:val="both"/>
        <w:rPr>
          <w:rFonts w:ascii="Arial" w:hAnsi="Arial" w:cs="Arial"/>
          <w:b/>
          <w:snapToGrid w:val="0"/>
          <w:color w:val="0000FF"/>
          <w:lang w:val="fr-BE"/>
        </w:rPr>
      </w:pPr>
    </w:p>
    <w:p w14:paraId="5648798F" w14:textId="30BE2014" w:rsidR="004D2A48" w:rsidRPr="00C50C86" w:rsidRDefault="004D2A48" w:rsidP="004D2A48">
      <w:pPr>
        <w:ind w:left="567"/>
        <w:jc w:val="both"/>
        <w:rPr>
          <w:rFonts w:ascii="Arial" w:hAnsi="Arial" w:cs="Arial"/>
          <w:b/>
          <w:snapToGrid w:val="0"/>
          <w:color w:val="0000FF"/>
          <w:lang w:val="fr-BE"/>
        </w:rPr>
      </w:pPr>
      <w:r w:rsidRPr="00C50C86">
        <w:rPr>
          <w:rFonts w:ascii="Arial" w:hAnsi="Arial" w:cs="Arial"/>
          <w:b/>
          <w:snapToGrid w:val="0"/>
          <w:color w:val="0000FF"/>
          <w:lang w:val="fr-BE"/>
        </w:rPr>
        <w:lastRenderedPageBreak/>
        <w:t xml:space="preserve">RÉSULTAT D'APPRENTISSAGE </w:t>
      </w:r>
      <w:r>
        <w:rPr>
          <w:rFonts w:ascii="Arial" w:hAnsi="Arial" w:cs="Arial"/>
          <w:b/>
          <w:snapToGrid w:val="0"/>
          <w:color w:val="0000FF"/>
          <w:lang w:val="fr-BE"/>
        </w:rPr>
        <w:t>3</w:t>
      </w:r>
      <w:r w:rsidRPr="00C50C86">
        <w:rPr>
          <w:rFonts w:ascii="Arial" w:hAnsi="Arial" w:cs="Arial"/>
          <w:b/>
          <w:snapToGrid w:val="0"/>
          <w:color w:val="0000FF"/>
          <w:lang w:val="fr-BE"/>
        </w:rPr>
        <w:t xml:space="preserve"> : Comprendre et expliquer le but et l'utilisation d'</w:t>
      </w:r>
      <w:r>
        <w:rPr>
          <w:rFonts w:ascii="Arial" w:hAnsi="Arial" w:cs="Arial"/>
          <w:b/>
          <w:snapToGrid w:val="0"/>
          <w:color w:val="0000FF"/>
          <w:lang w:val="fr-BE"/>
        </w:rPr>
        <w:t>une</w:t>
      </w:r>
      <w:r w:rsidRPr="00C50C86">
        <w:rPr>
          <w:rFonts w:ascii="Arial" w:hAnsi="Arial" w:cs="Arial"/>
          <w:b/>
          <w:snapToGrid w:val="0"/>
          <w:color w:val="0000FF"/>
          <w:lang w:val="fr-BE"/>
        </w:rPr>
        <w:t xml:space="preserve"> pièce d'équipement de sauvetage approuvées par </w:t>
      </w:r>
      <w:r>
        <w:rPr>
          <w:rFonts w:ascii="Arial" w:hAnsi="Arial" w:cs="Arial"/>
          <w:b/>
          <w:snapToGrid w:val="0"/>
          <w:color w:val="0000FF"/>
          <w:lang w:val="fr-BE"/>
        </w:rPr>
        <w:t>l’</w:t>
      </w:r>
      <w:r w:rsidRPr="00C50C86">
        <w:rPr>
          <w:rFonts w:ascii="Arial" w:hAnsi="Arial" w:cs="Arial"/>
          <w:b/>
          <w:snapToGrid w:val="0"/>
          <w:color w:val="0000FF"/>
          <w:lang w:val="fr-BE"/>
        </w:rPr>
        <w:t>ILS utilisées dans le sauvetage.</w:t>
      </w:r>
    </w:p>
    <w:p w14:paraId="356C4A80" w14:textId="77777777" w:rsidR="004D2A48" w:rsidRPr="00C50C86" w:rsidRDefault="004D2A48" w:rsidP="004D2A48">
      <w:pPr>
        <w:rPr>
          <w:rFonts w:ascii="Arial" w:hAnsi="Arial" w:cs="Arial"/>
          <w:b/>
          <w:snapToGrid w:val="0"/>
          <w:color w:val="0000FF"/>
          <w:lang w:val="fr-BE"/>
        </w:rPr>
      </w:pPr>
    </w:p>
    <w:p w14:paraId="5590BD1E" w14:textId="4CD09771" w:rsidR="00A353F4" w:rsidRDefault="004D2A48" w:rsidP="004D2A48">
      <w:pPr>
        <w:tabs>
          <w:tab w:val="right" w:leader="dot" w:pos="9072"/>
        </w:tabs>
        <w:ind w:left="567"/>
        <w:rPr>
          <w:rFonts w:ascii="Arial" w:hAnsi="Arial" w:cs="Arial"/>
          <w:lang w:val="fr-BE" w:eastAsia="en-US"/>
        </w:rPr>
      </w:pPr>
      <w:r w:rsidRPr="004D2A48">
        <w:rPr>
          <w:rFonts w:ascii="Arial" w:hAnsi="Arial" w:cs="Arial"/>
          <w:b/>
          <w:color w:val="FF0000"/>
          <w:lang w:val="fr-BE" w:eastAsia="en-US"/>
        </w:rPr>
        <w:t>Test 0</w:t>
      </w:r>
      <w:r w:rsidR="00A353F4">
        <w:rPr>
          <w:rFonts w:ascii="Arial" w:hAnsi="Arial" w:cs="Arial"/>
          <w:b/>
          <w:color w:val="FF0000"/>
          <w:lang w:val="fr-BE" w:eastAsia="en-US"/>
        </w:rPr>
        <w:t>5</w:t>
      </w:r>
      <w:r w:rsidRPr="004D2A48">
        <w:rPr>
          <w:rFonts w:ascii="Arial" w:hAnsi="Arial" w:cs="Arial"/>
          <w:color w:val="FF0000"/>
          <w:lang w:val="fr-BE" w:eastAsia="en-US"/>
        </w:rPr>
        <w:t xml:space="preserve"> </w:t>
      </w:r>
      <w:r w:rsidRPr="00C50C86">
        <w:rPr>
          <w:rFonts w:ascii="Arial" w:hAnsi="Arial" w:cs="Arial"/>
          <w:lang w:val="fr-BE" w:eastAsia="en-US"/>
        </w:rPr>
        <w:t>pour PL</w:t>
      </w:r>
      <w:r>
        <w:rPr>
          <w:rFonts w:ascii="Arial" w:hAnsi="Arial" w:cs="Arial"/>
          <w:lang w:val="fr-BE" w:eastAsia="en-US"/>
        </w:rPr>
        <w:t>, OWL</w:t>
      </w:r>
      <w:r w:rsidRPr="00C50C86">
        <w:rPr>
          <w:rFonts w:ascii="Arial" w:hAnsi="Arial" w:cs="Arial"/>
          <w:lang w:val="fr-BE" w:eastAsia="en-US"/>
        </w:rPr>
        <w:t xml:space="preserve"> et BL : </w:t>
      </w:r>
      <w:r w:rsidR="00A353F4">
        <w:rPr>
          <w:rFonts w:ascii="Arial" w:hAnsi="Arial" w:cs="Arial"/>
          <w:lang w:val="fr-BE" w:eastAsia="en-US"/>
        </w:rPr>
        <w:t>Sauver avec tube de sauvetage</w:t>
      </w:r>
      <w:r w:rsidR="00A353F4" w:rsidRPr="00C50C86">
        <w:rPr>
          <w:rFonts w:ascii="Arial" w:hAnsi="Arial" w:cs="Arial"/>
          <w:lang w:val="fr-BE" w:eastAsia="en-US"/>
        </w:rPr>
        <w:tab/>
      </w:r>
      <w:r w:rsidR="00A353F4">
        <w:rPr>
          <w:rFonts w:ascii="Arial" w:hAnsi="Arial" w:cs="Arial"/>
          <w:lang w:val="fr-BE" w:eastAsia="en-US"/>
        </w:rPr>
        <w:t>10</w:t>
      </w:r>
      <w:r w:rsidR="00A353F4" w:rsidRPr="00C50C86">
        <w:rPr>
          <w:rFonts w:ascii="Arial" w:hAnsi="Arial" w:cs="Arial"/>
          <w:lang w:val="fr-BE" w:eastAsia="en-US"/>
        </w:rPr>
        <w:t>0 points</w:t>
      </w:r>
    </w:p>
    <w:p w14:paraId="4E9528E1" w14:textId="77777777" w:rsidR="00A353F4" w:rsidRDefault="00A353F4" w:rsidP="004D2A48">
      <w:pPr>
        <w:tabs>
          <w:tab w:val="right" w:leader="dot" w:pos="9072"/>
        </w:tabs>
        <w:ind w:left="567"/>
        <w:rPr>
          <w:rFonts w:ascii="Arial" w:hAnsi="Arial" w:cs="Arial"/>
          <w:lang w:val="fr-BE" w:eastAsia="en-US"/>
        </w:rPr>
      </w:pPr>
    </w:p>
    <w:p w14:paraId="5ED390A6" w14:textId="4B32F6F3" w:rsidR="004D2A48" w:rsidRPr="00C50C86" w:rsidRDefault="004D2A48" w:rsidP="004D2A48">
      <w:pPr>
        <w:tabs>
          <w:tab w:val="right" w:leader="dot" w:pos="9072"/>
        </w:tabs>
        <w:ind w:left="567"/>
        <w:rPr>
          <w:rFonts w:ascii="Arial" w:hAnsi="Arial" w:cs="Arial"/>
          <w:lang w:val="fr-BE" w:eastAsia="en-US"/>
        </w:rPr>
      </w:pPr>
      <w:r w:rsidRPr="00C50C86">
        <w:rPr>
          <w:rFonts w:ascii="Arial" w:hAnsi="Arial" w:cs="Arial"/>
          <w:lang w:val="fr-BE" w:eastAsia="en-US"/>
        </w:rPr>
        <w:t xml:space="preserve">Plongez, nagez 25 m vers une victime, </w:t>
      </w:r>
      <w:r w:rsidR="00EC6B84">
        <w:rPr>
          <w:rFonts w:ascii="Arial" w:hAnsi="Arial" w:cs="Arial"/>
          <w:lang w:val="fr-BE" w:eastAsia="en-US"/>
        </w:rPr>
        <w:t>fixer</w:t>
      </w:r>
      <w:r w:rsidRPr="00C50C86">
        <w:rPr>
          <w:rFonts w:ascii="Arial" w:hAnsi="Arial" w:cs="Arial"/>
          <w:lang w:val="fr-BE" w:eastAsia="en-US"/>
        </w:rPr>
        <w:t xml:space="preserve"> un tube</w:t>
      </w:r>
      <w:r>
        <w:rPr>
          <w:rFonts w:ascii="Arial" w:hAnsi="Arial" w:cs="Arial"/>
          <w:lang w:val="fr-BE" w:eastAsia="en-US"/>
        </w:rPr>
        <w:t xml:space="preserve"> </w:t>
      </w:r>
      <w:r w:rsidRPr="00C50C86">
        <w:rPr>
          <w:rFonts w:ascii="Arial" w:hAnsi="Arial" w:cs="Arial"/>
          <w:lang w:val="fr-BE" w:eastAsia="en-US"/>
        </w:rPr>
        <w:t>de sauvetage autour de la victime et retour au rivage</w:t>
      </w:r>
      <w:r>
        <w:rPr>
          <w:rFonts w:ascii="Arial" w:hAnsi="Arial" w:cs="Arial"/>
          <w:lang w:val="fr-BE" w:eastAsia="en-US"/>
        </w:rPr>
        <w:t xml:space="preserve"> dans un temps maximal de 1 minute et 30 secondes</w:t>
      </w:r>
      <w:r w:rsidRPr="00C50C86">
        <w:rPr>
          <w:rFonts w:ascii="Arial" w:hAnsi="Arial" w:cs="Arial"/>
          <w:lang w:val="fr-BE" w:eastAsia="en-US"/>
        </w:rPr>
        <w:t>. La victime</w:t>
      </w:r>
      <w:r>
        <w:rPr>
          <w:rFonts w:ascii="Arial" w:hAnsi="Arial" w:cs="Arial"/>
          <w:lang w:val="fr-BE" w:eastAsia="en-US"/>
        </w:rPr>
        <w:t xml:space="preserve"> </w:t>
      </w:r>
      <w:r w:rsidRPr="00C50C86">
        <w:rPr>
          <w:rFonts w:ascii="Arial" w:hAnsi="Arial" w:cs="Arial"/>
          <w:lang w:val="fr-BE" w:eastAsia="en-US"/>
        </w:rPr>
        <w:t>peut aussi être un mannequin à moitié rempli d'air.</w:t>
      </w:r>
    </w:p>
    <w:p w14:paraId="278F8144" w14:textId="77777777" w:rsidR="004D2A48" w:rsidRDefault="004D2A48" w:rsidP="001A623C">
      <w:pPr>
        <w:ind w:left="567"/>
        <w:jc w:val="both"/>
        <w:rPr>
          <w:rFonts w:ascii="Arial" w:hAnsi="Arial" w:cs="Arial"/>
          <w:b/>
          <w:snapToGrid w:val="0"/>
          <w:color w:val="0000FF"/>
          <w:lang w:val="fr-BE"/>
        </w:rPr>
      </w:pPr>
    </w:p>
    <w:p w14:paraId="11BAC89F" w14:textId="586279F7" w:rsidR="00E10EF5" w:rsidRPr="00C50C86" w:rsidRDefault="00E10EF5" w:rsidP="001A623C">
      <w:pPr>
        <w:ind w:left="567"/>
        <w:jc w:val="both"/>
        <w:rPr>
          <w:rFonts w:ascii="Arial" w:hAnsi="Arial" w:cs="Arial"/>
          <w:b/>
          <w:snapToGrid w:val="0"/>
          <w:color w:val="0000FF"/>
          <w:lang w:val="fr-BE"/>
        </w:rPr>
      </w:pPr>
      <w:r w:rsidRPr="00C50C86">
        <w:rPr>
          <w:rFonts w:ascii="Arial" w:hAnsi="Arial" w:cs="Arial"/>
          <w:b/>
          <w:snapToGrid w:val="0"/>
          <w:color w:val="0000FF"/>
          <w:lang w:val="fr-BE"/>
        </w:rPr>
        <w:t xml:space="preserve">RÉSULTAT D'APPRENTISSAGE </w:t>
      </w:r>
      <w:r w:rsidR="00A353F4">
        <w:rPr>
          <w:rFonts w:ascii="Arial" w:hAnsi="Arial" w:cs="Arial"/>
          <w:b/>
          <w:snapToGrid w:val="0"/>
          <w:color w:val="0000FF"/>
          <w:lang w:val="fr-BE"/>
        </w:rPr>
        <w:t>4</w:t>
      </w:r>
      <w:r w:rsidR="00AD27EB" w:rsidRPr="00C50C86">
        <w:rPr>
          <w:rFonts w:ascii="Arial" w:hAnsi="Arial" w:cs="Arial"/>
          <w:b/>
          <w:snapToGrid w:val="0"/>
          <w:color w:val="0000FF"/>
          <w:lang w:val="fr-BE"/>
        </w:rPr>
        <w:t xml:space="preserve"> </w:t>
      </w:r>
      <w:r w:rsidRPr="00C50C86">
        <w:rPr>
          <w:rFonts w:ascii="Arial" w:hAnsi="Arial" w:cs="Arial"/>
          <w:b/>
          <w:snapToGrid w:val="0"/>
          <w:color w:val="0000FF"/>
          <w:lang w:val="fr-BE"/>
        </w:rPr>
        <w:t>: Démontrer une technique de simulation de sauvetage</w:t>
      </w:r>
      <w:r w:rsidR="008518BE" w:rsidRPr="00C50C86">
        <w:rPr>
          <w:rFonts w:ascii="Arial" w:hAnsi="Arial" w:cs="Arial"/>
          <w:b/>
          <w:snapToGrid w:val="0"/>
          <w:color w:val="0000FF"/>
          <w:lang w:val="fr-BE"/>
        </w:rPr>
        <w:t>.</w:t>
      </w:r>
    </w:p>
    <w:p w14:paraId="45AF269F" w14:textId="77777777" w:rsidR="00E10EF5" w:rsidRPr="00C50C86" w:rsidRDefault="00E10EF5" w:rsidP="001A623C">
      <w:pPr>
        <w:rPr>
          <w:rFonts w:ascii="Arial" w:hAnsi="Arial" w:cs="Arial"/>
          <w:b/>
          <w:snapToGrid w:val="0"/>
          <w:color w:val="0000FF"/>
          <w:lang w:val="fr-BE"/>
        </w:rPr>
      </w:pPr>
    </w:p>
    <w:p w14:paraId="6B6977B4" w14:textId="66E754EC" w:rsidR="00E10EF5" w:rsidRPr="00C50C86" w:rsidRDefault="00E10EF5" w:rsidP="001A623C">
      <w:pPr>
        <w:pStyle w:val="ListParagraph"/>
        <w:ind w:left="567"/>
        <w:jc w:val="both"/>
        <w:rPr>
          <w:rFonts w:ascii="Arial" w:hAnsi="Arial" w:cs="Arial"/>
          <w:snapToGrid w:val="0"/>
          <w:lang w:val="fr-BE"/>
        </w:rPr>
      </w:pPr>
      <w:r w:rsidRPr="00C50C86">
        <w:rPr>
          <w:rFonts w:ascii="Arial" w:hAnsi="Arial" w:cs="Arial"/>
          <w:b/>
          <w:snapToGrid w:val="0"/>
          <w:color w:val="FF0000"/>
          <w:lang w:val="fr-BE"/>
        </w:rPr>
        <w:t>Test</w:t>
      </w:r>
      <w:r w:rsidR="00EF0E4A" w:rsidRPr="00C50C86">
        <w:rPr>
          <w:rFonts w:ascii="Arial" w:hAnsi="Arial" w:cs="Arial"/>
          <w:b/>
          <w:snapToGrid w:val="0"/>
          <w:color w:val="FF0000"/>
          <w:lang w:val="fr-BE"/>
        </w:rPr>
        <w:t xml:space="preserve"> 0</w:t>
      </w:r>
      <w:r w:rsidR="00A353F4">
        <w:rPr>
          <w:rFonts w:ascii="Arial" w:hAnsi="Arial" w:cs="Arial"/>
          <w:b/>
          <w:snapToGrid w:val="0"/>
          <w:color w:val="FF0000"/>
          <w:lang w:val="fr-BE"/>
        </w:rPr>
        <w:t>6</w:t>
      </w:r>
      <w:r w:rsidR="00EF0E4A" w:rsidRPr="00C50C86">
        <w:rPr>
          <w:rFonts w:ascii="Arial" w:hAnsi="Arial" w:cs="Arial"/>
          <w:snapToGrid w:val="0"/>
          <w:color w:val="FF0000"/>
          <w:lang w:val="fr-BE"/>
        </w:rPr>
        <w:t xml:space="preserve"> </w:t>
      </w:r>
      <w:r w:rsidR="00EF0E4A" w:rsidRPr="00C50C86">
        <w:rPr>
          <w:rFonts w:ascii="Arial" w:hAnsi="Arial" w:cs="Arial"/>
          <w:snapToGrid w:val="0"/>
          <w:lang w:val="fr-BE"/>
        </w:rPr>
        <w:t>pour PL</w:t>
      </w:r>
      <w:r w:rsidR="00A353F4">
        <w:rPr>
          <w:rFonts w:ascii="Arial" w:hAnsi="Arial" w:cs="Arial"/>
          <w:snapToGrid w:val="0"/>
          <w:lang w:val="fr-BE"/>
        </w:rPr>
        <w:t>, OWL</w:t>
      </w:r>
      <w:r w:rsidR="00EF0E4A" w:rsidRPr="00C50C86">
        <w:rPr>
          <w:rFonts w:ascii="Arial" w:hAnsi="Arial" w:cs="Arial"/>
          <w:snapToGrid w:val="0"/>
          <w:lang w:val="fr-BE"/>
        </w:rPr>
        <w:t xml:space="preserve"> et BL</w:t>
      </w:r>
      <w:r w:rsidR="00AD27EB" w:rsidRPr="00C50C86">
        <w:rPr>
          <w:rFonts w:ascii="Arial" w:hAnsi="Arial" w:cs="Arial"/>
          <w:snapToGrid w:val="0"/>
          <w:lang w:val="fr-BE"/>
        </w:rPr>
        <w:t xml:space="preserve"> </w:t>
      </w:r>
      <w:r w:rsidRPr="00C50C86">
        <w:rPr>
          <w:rFonts w:ascii="Arial" w:hAnsi="Arial" w:cs="Arial"/>
          <w:snapToGrid w:val="0"/>
          <w:lang w:val="fr-BE"/>
        </w:rPr>
        <w:t>: effectuer consécutivement des techniques de sauvetage dans l'ordre suivant</w:t>
      </w:r>
      <w:r w:rsidR="00AD27EB" w:rsidRPr="00C50C86">
        <w:rPr>
          <w:rFonts w:ascii="Arial" w:hAnsi="Arial" w:cs="Arial"/>
          <w:snapToGrid w:val="0"/>
          <w:lang w:val="fr-BE"/>
        </w:rPr>
        <w:t xml:space="preserve"> </w:t>
      </w:r>
      <w:r w:rsidRPr="00C50C86">
        <w:rPr>
          <w:rFonts w:ascii="Arial" w:hAnsi="Arial" w:cs="Arial"/>
          <w:snapToGrid w:val="0"/>
          <w:lang w:val="fr-BE"/>
        </w:rPr>
        <w:t>:</w:t>
      </w:r>
    </w:p>
    <w:p w14:paraId="48221B58"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Effectuer l'entrée correcte de l'eau</w:t>
      </w:r>
      <w:r w:rsidR="00AD27EB" w:rsidRPr="00C50C86">
        <w:rPr>
          <w:rFonts w:ascii="Arial" w:hAnsi="Arial" w:cs="Arial"/>
          <w:snapToGrid w:val="0"/>
          <w:lang w:val="fr-BE"/>
        </w:rPr>
        <w:t xml:space="preserve"> </w:t>
      </w:r>
      <w:r w:rsidRPr="00C50C86">
        <w:rPr>
          <w:rFonts w:ascii="Arial" w:hAnsi="Arial" w:cs="Arial"/>
          <w:snapToGrid w:val="0"/>
          <w:lang w:val="fr-BE"/>
        </w:rPr>
        <w:t>; puis,</w:t>
      </w:r>
    </w:p>
    <w:p w14:paraId="5F7FC89F"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 xml:space="preserve">Effectuer une technique d'approche correcte </w:t>
      </w:r>
      <w:r w:rsidR="00AD27EB" w:rsidRPr="00C50C86">
        <w:rPr>
          <w:rFonts w:ascii="Arial" w:hAnsi="Arial" w:cs="Arial"/>
          <w:snapToGrid w:val="0"/>
          <w:lang w:val="fr-BE"/>
        </w:rPr>
        <w:t>de</w:t>
      </w:r>
      <w:r w:rsidRPr="00C50C86">
        <w:rPr>
          <w:rFonts w:ascii="Arial" w:hAnsi="Arial" w:cs="Arial"/>
          <w:snapToGrid w:val="0"/>
          <w:lang w:val="fr-BE"/>
        </w:rPr>
        <w:t xml:space="preserve"> la victime</w:t>
      </w:r>
      <w:r w:rsidR="00AD27EB" w:rsidRPr="00C50C86">
        <w:rPr>
          <w:rFonts w:ascii="Arial" w:hAnsi="Arial" w:cs="Arial"/>
          <w:snapToGrid w:val="0"/>
          <w:lang w:val="fr-BE"/>
        </w:rPr>
        <w:t xml:space="preserve"> </w:t>
      </w:r>
      <w:r w:rsidRPr="00C50C86">
        <w:rPr>
          <w:rFonts w:ascii="Arial" w:hAnsi="Arial" w:cs="Arial"/>
          <w:snapToGrid w:val="0"/>
          <w:lang w:val="fr-BE"/>
        </w:rPr>
        <w:t>; puis,</w:t>
      </w:r>
    </w:p>
    <w:p w14:paraId="44406ACE" w14:textId="5DA0A538"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 xml:space="preserve">Effectuez </w:t>
      </w:r>
      <w:r w:rsidR="00A353F4">
        <w:rPr>
          <w:rFonts w:ascii="Arial" w:hAnsi="Arial" w:cs="Arial"/>
          <w:snapToGrid w:val="0"/>
          <w:lang w:val="fr-BE"/>
        </w:rPr>
        <w:t>quatre</w:t>
      </w:r>
      <w:r w:rsidRPr="00C50C86">
        <w:rPr>
          <w:rFonts w:ascii="Arial" w:hAnsi="Arial" w:cs="Arial"/>
          <w:snapToGrid w:val="0"/>
          <w:lang w:val="fr-BE"/>
        </w:rPr>
        <w:t xml:space="preserve"> techniques de </w:t>
      </w:r>
      <w:r w:rsidR="00AD27EB" w:rsidRPr="00C50C86">
        <w:rPr>
          <w:rFonts w:ascii="Arial" w:hAnsi="Arial" w:cs="Arial"/>
          <w:snapToGrid w:val="0"/>
          <w:lang w:val="fr-BE"/>
        </w:rPr>
        <w:t xml:space="preserve">dégagement </w:t>
      </w:r>
      <w:r w:rsidRPr="00C50C86">
        <w:rPr>
          <w:rFonts w:ascii="Arial" w:hAnsi="Arial" w:cs="Arial"/>
          <w:snapToGrid w:val="0"/>
          <w:lang w:val="fr-BE"/>
        </w:rPr>
        <w:t>; puis,</w:t>
      </w:r>
    </w:p>
    <w:p w14:paraId="764E4204" w14:textId="1D3C5D76" w:rsidR="00E10EF5" w:rsidRPr="00C50C86" w:rsidRDefault="00C54F32"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Remorquer</w:t>
      </w:r>
      <w:r w:rsidR="00E10EF5" w:rsidRPr="00C50C86">
        <w:rPr>
          <w:rFonts w:ascii="Arial" w:hAnsi="Arial" w:cs="Arial"/>
          <w:snapToGrid w:val="0"/>
          <w:lang w:val="fr-BE"/>
        </w:rPr>
        <w:t xml:space="preserve"> une personne sur un total de 25 m en utilisant </w:t>
      </w:r>
      <w:r w:rsidR="00A353F4">
        <w:rPr>
          <w:rFonts w:ascii="Arial" w:hAnsi="Arial" w:cs="Arial"/>
          <w:snapToGrid w:val="0"/>
          <w:lang w:val="fr-BE"/>
        </w:rPr>
        <w:t>quatre</w:t>
      </w:r>
      <w:r w:rsidR="00E10EF5" w:rsidRPr="00C50C86">
        <w:rPr>
          <w:rFonts w:ascii="Arial" w:hAnsi="Arial" w:cs="Arial"/>
          <w:snapToGrid w:val="0"/>
          <w:lang w:val="fr-BE"/>
        </w:rPr>
        <w:t xml:space="preserve"> techniques de remorquage.</w:t>
      </w:r>
    </w:p>
    <w:p w14:paraId="334783D9" w14:textId="77777777" w:rsidR="00AD27EB" w:rsidRPr="00C50C86" w:rsidRDefault="00AD27EB" w:rsidP="001A623C">
      <w:pPr>
        <w:pStyle w:val="ListParagraph"/>
        <w:ind w:left="993"/>
        <w:jc w:val="both"/>
        <w:rPr>
          <w:rFonts w:ascii="Arial" w:hAnsi="Arial" w:cs="Arial"/>
          <w:snapToGrid w:val="0"/>
          <w:lang w:val="fr-BE"/>
        </w:rPr>
      </w:pPr>
    </w:p>
    <w:tbl>
      <w:tblPr>
        <w:tblStyle w:val="TableGrid"/>
        <w:tblW w:w="8546" w:type="dxa"/>
        <w:tblInd w:w="562" w:type="dxa"/>
        <w:tblLook w:val="01E0" w:firstRow="1" w:lastRow="1" w:firstColumn="1" w:lastColumn="1" w:noHBand="0" w:noVBand="0"/>
      </w:tblPr>
      <w:tblGrid>
        <w:gridCol w:w="4514"/>
        <w:gridCol w:w="4032"/>
      </w:tblGrid>
      <w:tr w:rsidR="00AD27EB" w:rsidRPr="00C50C86" w14:paraId="1D80431A" w14:textId="77777777" w:rsidTr="00AD27EB">
        <w:tc>
          <w:tcPr>
            <w:tcW w:w="4514" w:type="dxa"/>
            <w:shd w:val="clear" w:color="auto" w:fill="FFFF00"/>
          </w:tcPr>
          <w:p w14:paraId="5999E0FD" w14:textId="77777777" w:rsidR="00AD27EB" w:rsidRPr="00C50C86" w:rsidRDefault="00AD27EB" w:rsidP="001A623C">
            <w:pPr>
              <w:rPr>
                <w:rFonts w:ascii="Arial" w:hAnsi="Arial" w:cs="Arial"/>
                <w:b/>
                <w:lang w:val="fr-BE" w:eastAsia="en-US"/>
              </w:rPr>
            </w:pPr>
            <w:r w:rsidRPr="00C50C86">
              <w:rPr>
                <w:rFonts w:ascii="Arial" w:hAnsi="Arial" w:cs="Arial"/>
                <w:b/>
                <w:lang w:val="fr-BE" w:eastAsia="en-US"/>
              </w:rPr>
              <w:t>Quoi</w:t>
            </w:r>
          </w:p>
        </w:tc>
        <w:tc>
          <w:tcPr>
            <w:tcW w:w="4032" w:type="dxa"/>
            <w:shd w:val="clear" w:color="auto" w:fill="FFFF00"/>
          </w:tcPr>
          <w:p w14:paraId="7F593CD9" w14:textId="77777777" w:rsidR="00AD27EB" w:rsidRPr="00C50C86" w:rsidRDefault="00AD27EB" w:rsidP="001A623C">
            <w:pPr>
              <w:jc w:val="center"/>
              <w:rPr>
                <w:rFonts w:ascii="Arial" w:hAnsi="Arial" w:cs="Arial"/>
                <w:b/>
                <w:lang w:val="fr-BE" w:eastAsia="en-US"/>
              </w:rPr>
            </w:pPr>
            <w:r w:rsidRPr="00C50C86">
              <w:rPr>
                <w:rFonts w:ascii="Arial" w:hAnsi="Arial" w:cs="Arial"/>
                <w:b/>
                <w:lang w:val="fr-BE" w:eastAsia="en-US"/>
              </w:rPr>
              <w:t>Points maximales</w:t>
            </w:r>
          </w:p>
        </w:tc>
      </w:tr>
      <w:tr w:rsidR="00AD27EB" w:rsidRPr="00C50C86" w14:paraId="4317313F" w14:textId="77777777" w:rsidTr="00AD27EB">
        <w:tc>
          <w:tcPr>
            <w:tcW w:w="4514" w:type="dxa"/>
          </w:tcPr>
          <w:p w14:paraId="5C9AF012" w14:textId="77777777" w:rsidR="00AD27EB" w:rsidRPr="00C50C86" w:rsidRDefault="00AD27EB" w:rsidP="001A623C">
            <w:pPr>
              <w:pStyle w:val="ListParagraph"/>
              <w:ind w:left="34"/>
              <w:jc w:val="both"/>
              <w:rPr>
                <w:rFonts w:ascii="Arial" w:hAnsi="Arial" w:cs="Arial"/>
                <w:snapToGrid w:val="0"/>
                <w:lang w:val="fr-BE"/>
              </w:rPr>
            </w:pPr>
            <w:r w:rsidRPr="00C50C86">
              <w:rPr>
                <w:rFonts w:ascii="Arial" w:hAnsi="Arial" w:cs="Arial"/>
                <w:snapToGrid w:val="0"/>
                <w:lang w:val="fr-BE"/>
              </w:rPr>
              <w:t>Entrer dans l'eau avec plongée</w:t>
            </w:r>
          </w:p>
          <w:p w14:paraId="3EF8C226" w14:textId="77777777" w:rsidR="00AD27EB" w:rsidRPr="00C50C86" w:rsidRDefault="00AD27EB" w:rsidP="001A623C">
            <w:pPr>
              <w:pStyle w:val="ListParagraph"/>
              <w:ind w:left="34"/>
              <w:jc w:val="both"/>
              <w:rPr>
                <w:rFonts w:ascii="Arial" w:hAnsi="Arial" w:cs="Arial"/>
                <w:snapToGrid w:val="0"/>
                <w:lang w:val="fr-BE"/>
              </w:rPr>
            </w:pPr>
            <w:r w:rsidRPr="00C50C86">
              <w:rPr>
                <w:rFonts w:ascii="Arial" w:hAnsi="Arial" w:cs="Arial"/>
                <w:snapToGrid w:val="0"/>
                <w:lang w:val="fr-BE"/>
              </w:rPr>
              <w:t>Aborder la victime</w:t>
            </w:r>
          </w:p>
          <w:p w14:paraId="683CFCF3" w14:textId="77777777" w:rsidR="00AD27EB" w:rsidRPr="00C50C86" w:rsidRDefault="00AA332B" w:rsidP="001A623C">
            <w:pPr>
              <w:pStyle w:val="ListParagraph"/>
              <w:ind w:left="34"/>
              <w:jc w:val="both"/>
              <w:rPr>
                <w:rFonts w:ascii="Arial" w:hAnsi="Arial" w:cs="Arial"/>
                <w:snapToGrid w:val="0"/>
                <w:lang w:val="fr-BE"/>
              </w:rPr>
            </w:pPr>
            <w:r w:rsidRPr="00C50C86">
              <w:rPr>
                <w:rFonts w:ascii="Arial" w:hAnsi="Arial" w:cs="Arial"/>
                <w:snapToGrid w:val="0"/>
                <w:lang w:val="fr-BE"/>
              </w:rPr>
              <w:t>Dégagement</w:t>
            </w:r>
            <w:r w:rsidR="00AD27EB" w:rsidRPr="00C50C86">
              <w:rPr>
                <w:rFonts w:ascii="Arial" w:hAnsi="Arial" w:cs="Arial"/>
                <w:snapToGrid w:val="0"/>
                <w:lang w:val="fr-BE"/>
              </w:rPr>
              <w:t xml:space="preserve"> 1</w:t>
            </w:r>
          </w:p>
          <w:p w14:paraId="06C0EB9E" w14:textId="77777777" w:rsidR="00AD27EB" w:rsidRPr="00C50C86" w:rsidRDefault="00AA332B" w:rsidP="001A623C">
            <w:pPr>
              <w:pStyle w:val="ListParagraph"/>
              <w:ind w:left="34"/>
              <w:jc w:val="both"/>
              <w:rPr>
                <w:rFonts w:ascii="Arial" w:hAnsi="Arial" w:cs="Arial"/>
                <w:snapToGrid w:val="0"/>
                <w:lang w:val="fr-BE"/>
              </w:rPr>
            </w:pPr>
            <w:r w:rsidRPr="00C50C86">
              <w:rPr>
                <w:rFonts w:ascii="Arial" w:hAnsi="Arial" w:cs="Arial"/>
                <w:snapToGrid w:val="0"/>
                <w:lang w:val="fr-BE"/>
              </w:rPr>
              <w:t>Dégagement</w:t>
            </w:r>
            <w:r w:rsidR="00AD27EB" w:rsidRPr="00C50C86">
              <w:rPr>
                <w:rFonts w:ascii="Arial" w:hAnsi="Arial" w:cs="Arial"/>
                <w:snapToGrid w:val="0"/>
                <w:lang w:val="fr-BE"/>
              </w:rPr>
              <w:t xml:space="preserve"> 2</w:t>
            </w:r>
          </w:p>
          <w:p w14:paraId="321BD11C" w14:textId="77777777" w:rsidR="00AD27EB" w:rsidRPr="00C50C86" w:rsidRDefault="00AA332B" w:rsidP="001A623C">
            <w:pPr>
              <w:pStyle w:val="ListParagraph"/>
              <w:ind w:left="34"/>
              <w:jc w:val="both"/>
              <w:rPr>
                <w:rFonts w:ascii="Arial" w:hAnsi="Arial" w:cs="Arial"/>
                <w:snapToGrid w:val="0"/>
                <w:lang w:val="fr-BE"/>
              </w:rPr>
            </w:pPr>
            <w:r w:rsidRPr="00C50C86">
              <w:rPr>
                <w:rFonts w:ascii="Arial" w:hAnsi="Arial" w:cs="Arial"/>
                <w:snapToGrid w:val="0"/>
                <w:lang w:val="fr-BE"/>
              </w:rPr>
              <w:t xml:space="preserve">Dégagement </w:t>
            </w:r>
            <w:r w:rsidR="00AD27EB" w:rsidRPr="00C50C86">
              <w:rPr>
                <w:rFonts w:ascii="Arial" w:hAnsi="Arial" w:cs="Arial"/>
                <w:snapToGrid w:val="0"/>
                <w:lang w:val="fr-BE"/>
              </w:rPr>
              <w:t>3</w:t>
            </w:r>
          </w:p>
          <w:p w14:paraId="7031E84D" w14:textId="77777777" w:rsidR="00AD27EB" w:rsidRPr="00C50C86" w:rsidRDefault="00AA332B" w:rsidP="001A623C">
            <w:pPr>
              <w:pStyle w:val="ListParagraph"/>
              <w:ind w:left="34"/>
              <w:jc w:val="both"/>
              <w:rPr>
                <w:rFonts w:ascii="Arial" w:hAnsi="Arial" w:cs="Arial"/>
                <w:snapToGrid w:val="0"/>
                <w:lang w:val="fr-BE"/>
              </w:rPr>
            </w:pPr>
            <w:r w:rsidRPr="00C50C86">
              <w:rPr>
                <w:rFonts w:ascii="Arial" w:hAnsi="Arial" w:cs="Arial"/>
                <w:snapToGrid w:val="0"/>
                <w:lang w:val="fr-BE"/>
              </w:rPr>
              <w:t xml:space="preserve">Dégagement </w:t>
            </w:r>
            <w:r w:rsidR="00AD27EB" w:rsidRPr="00C50C86">
              <w:rPr>
                <w:rFonts w:ascii="Arial" w:hAnsi="Arial" w:cs="Arial"/>
                <w:snapToGrid w:val="0"/>
                <w:lang w:val="fr-BE"/>
              </w:rPr>
              <w:t>4</w:t>
            </w:r>
          </w:p>
          <w:p w14:paraId="45A9B69A" w14:textId="77777777" w:rsidR="00AD27EB" w:rsidRPr="00C50C86" w:rsidRDefault="00AD27EB" w:rsidP="001A623C">
            <w:pPr>
              <w:pStyle w:val="ListParagraph"/>
              <w:ind w:left="34"/>
              <w:jc w:val="both"/>
              <w:rPr>
                <w:rFonts w:ascii="Arial" w:hAnsi="Arial" w:cs="Arial"/>
                <w:snapToGrid w:val="0"/>
                <w:lang w:val="fr-BE"/>
              </w:rPr>
            </w:pPr>
            <w:r w:rsidRPr="00C50C86">
              <w:rPr>
                <w:rFonts w:ascii="Arial" w:hAnsi="Arial" w:cs="Arial"/>
                <w:snapToGrid w:val="0"/>
                <w:lang w:val="fr-BE"/>
              </w:rPr>
              <w:t>Transport 1</w:t>
            </w:r>
          </w:p>
          <w:p w14:paraId="1ACF09B0" w14:textId="77777777" w:rsidR="00AD27EB" w:rsidRPr="00C50C86" w:rsidRDefault="00AD27EB" w:rsidP="001A623C">
            <w:pPr>
              <w:pStyle w:val="ListParagraph"/>
              <w:ind w:left="34"/>
              <w:jc w:val="both"/>
              <w:rPr>
                <w:rFonts w:ascii="Arial" w:hAnsi="Arial" w:cs="Arial"/>
                <w:snapToGrid w:val="0"/>
                <w:lang w:val="fr-BE"/>
              </w:rPr>
            </w:pPr>
            <w:r w:rsidRPr="00C50C86">
              <w:rPr>
                <w:rFonts w:ascii="Arial" w:hAnsi="Arial" w:cs="Arial"/>
                <w:snapToGrid w:val="0"/>
                <w:lang w:val="fr-BE"/>
              </w:rPr>
              <w:t>Transport 2</w:t>
            </w:r>
          </w:p>
          <w:p w14:paraId="13B37351" w14:textId="77777777" w:rsidR="00AD27EB" w:rsidRPr="00C50C86" w:rsidRDefault="00AD27EB" w:rsidP="001A623C">
            <w:pPr>
              <w:pStyle w:val="ListParagraph"/>
              <w:ind w:left="34"/>
              <w:jc w:val="both"/>
              <w:rPr>
                <w:rFonts w:ascii="Arial" w:hAnsi="Arial" w:cs="Arial"/>
                <w:snapToGrid w:val="0"/>
                <w:lang w:val="fr-BE"/>
              </w:rPr>
            </w:pPr>
            <w:r w:rsidRPr="00C50C86">
              <w:rPr>
                <w:rFonts w:ascii="Arial" w:hAnsi="Arial" w:cs="Arial"/>
                <w:snapToGrid w:val="0"/>
                <w:lang w:val="fr-BE"/>
              </w:rPr>
              <w:t>Transport 3</w:t>
            </w:r>
          </w:p>
          <w:p w14:paraId="665B9DC0" w14:textId="77777777" w:rsidR="00AD27EB" w:rsidRPr="00C50C86" w:rsidRDefault="00AD27EB" w:rsidP="001A623C">
            <w:pPr>
              <w:pStyle w:val="ListParagraph"/>
              <w:ind w:left="34"/>
              <w:jc w:val="both"/>
              <w:rPr>
                <w:rFonts w:ascii="Arial" w:hAnsi="Arial" w:cs="Arial"/>
                <w:snapToGrid w:val="0"/>
                <w:lang w:val="fr-BE"/>
              </w:rPr>
            </w:pPr>
            <w:r w:rsidRPr="00C50C86">
              <w:rPr>
                <w:rFonts w:ascii="Arial" w:hAnsi="Arial" w:cs="Arial"/>
                <w:snapToGrid w:val="0"/>
                <w:lang w:val="fr-BE"/>
              </w:rPr>
              <w:t>Transport 4</w:t>
            </w:r>
          </w:p>
          <w:p w14:paraId="63BFB8D9" w14:textId="77777777" w:rsidR="00AD27EB" w:rsidRPr="00C50C86" w:rsidRDefault="002E698A" w:rsidP="001A623C">
            <w:pPr>
              <w:pStyle w:val="ListParagraph"/>
              <w:ind w:left="34"/>
              <w:jc w:val="both"/>
              <w:rPr>
                <w:rFonts w:ascii="Arial" w:hAnsi="Arial" w:cs="Arial"/>
                <w:b/>
                <w:lang w:val="fr-BE" w:eastAsia="en-US"/>
              </w:rPr>
            </w:pPr>
            <w:r w:rsidRPr="00C50C86">
              <w:rPr>
                <w:rFonts w:ascii="Arial" w:hAnsi="Arial" w:cs="Arial"/>
                <w:snapToGrid w:val="0"/>
                <w:lang w:val="fr-BE"/>
              </w:rPr>
              <w:t>S</w:t>
            </w:r>
            <w:r w:rsidR="00AD27EB" w:rsidRPr="00C50C86">
              <w:rPr>
                <w:rFonts w:ascii="Arial" w:hAnsi="Arial" w:cs="Arial"/>
                <w:snapToGrid w:val="0"/>
                <w:lang w:val="fr-BE"/>
              </w:rPr>
              <w:t>écuris</w:t>
            </w:r>
            <w:r w:rsidRPr="00C50C86">
              <w:rPr>
                <w:rFonts w:ascii="Arial" w:hAnsi="Arial" w:cs="Arial"/>
                <w:snapToGrid w:val="0"/>
                <w:lang w:val="fr-BE"/>
              </w:rPr>
              <w:t>er la victime</w:t>
            </w:r>
          </w:p>
        </w:tc>
        <w:tc>
          <w:tcPr>
            <w:tcW w:w="4032" w:type="dxa"/>
          </w:tcPr>
          <w:p w14:paraId="4D233E77"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5</w:t>
            </w:r>
          </w:p>
          <w:p w14:paraId="5C2028B4"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58C67A8C"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5158420C"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41EAA37F"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618F1082"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48792F1B"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6C10FD84"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62DAA192"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7875382D"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10</w:t>
            </w:r>
          </w:p>
          <w:p w14:paraId="43F903E5" w14:textId="77777777" w:rsidR="00AD27EB" w:rsidRPr="00C50C86" w:rsidRDefault="00AD27EB" w:rsidP="001A623C">
            <w:pPr>
              <w:jc w:val="center"/>
              <w:rPr>
                <w:rFonts w:ascii="Arial" w:hAnsi="Arial" w:cs="Arial"/>
                <w:lang w:val="fr-BE" w:eastAsia="en-US"/>
              </w:rPr>
            </w:pPr>
            <w:r w:rsidRPr="00C50C86">
              <w:rPr>
                <w:rFonts w:ascii="Arial" w:hAnsi="Arial" w:cs="Arial"/>
                <w:lang w:val="fr-BE" w:eastAsia="en-US"/>
              </w:rPr>
              <w:t>5</w:t>
            </w:r>
          </w:p>
        </w:tc>
      </w:tr>
    </w:tbl>
    <w:p w14:paraId="1D32A5A6" w14:textId="5F48B5FC" w:rsidR="00EF0E4A" w:rsidRPr="00EC6B84" w:rsidRDefault="00EC6B84" w:rsidP="00EC6B84">
      <w:pPr>
        <w:ind w:left="567"/>
        <w:rPr>
          <w:rFonts w:ascii="Arial" w:hAnsi="Arial" w:cs="Arial"/>
          <w:bCs/>
          <w:snapToGrid w:val="0"/>
          <w:lang w:val="fr-BE"/>
        </w:rPr>
      </w:pPr>
      <w:r w:rsidRPr="00EC6B84">
        <w:rPr>
          <w:rFonts w:ascii="Arial" w:hAnsi="Arial" w:cs="Arial"/>
          <w:bCs/>
          <w:snapToGrid w:val="0"/>
          <w:lang w:val="fr-BE"/>
        </w:rPr>
        <w:t>L’Instructeur est la victime.</w:t>
      </w:r>
    </w:p>
    <w:p w14:paraId="52EEFEDA" w14:textId="77777777" w:rsidR="00EC6B84" w:rsidRDefault="00EC6B84" w:rsidP="001A623C">
      <w:pPr>
        <w:ind w:left="567"/>
        <w:jc w:val="both"/>
        <w:rPr>
          <w:rFonts w:ascii="Arial" w:hAnsi="Arial" w:cs="Arial"/>
          <w:b/>
          <w:snapToGrid w:val="0"/>
          <w:color w:val="0000FF"/>
          <w:lang w:val="fr-BE"/>
        </w:rPr>
      </w:pPr>
    </w:p>
    <w:p w14:paraId="3B09986A" w14:textId="58D0879A" w:rsidR="00E10EF5" w:rsidRPr="00C50C86" w:rsidRDefault="00E10EF5" w:rsidP="001A623C">
      <w:pPr>
        <w:ind w:left="567"/>
        <w:jc w:val="both"/>
        <w:rPr>
          <w:rFonts w:ascii="Arial" w:hAnsi="Arial" w:cs="Arial"/>
          <w:b/>
          <w:snapToGrid w:val="0"/>
          <w:color w:val="0000FF"/>
          <w:lang w:val="fr-BE"/>
        </w:rPr>
      </w:pPr>
      <w:r w:rsidRPr="00C50C86">
        <w:rPr>
          <w:rFonts w:ascii="Arial" w:hAnsi="Arial" w:cs="Arial"/>
          <w:b/>
          <w:snapToGrid w:val="0"/>
          <w:color w:val="0000FF"/>
          <w:lang w:val="fr-BE"/>
        </w:rPr>
        <w:t xml:space="preserve">RÉSULTAT D'APPRENTISSAGE </w:t>
      </w:r>
      <w:r w:rsidR="00A353F4">
        <w:rPr>
          <w:rFonts w:ascii="Arial" w:hAnsi="Arial" w:cs="Arial"/>
          <w:b/>
          <w:snapToGrid w:val="0"/>
          <w:color w:val="0000FF"/>
          <w:lang w:val="fr-BE"/>
        </w:rPr>
        <w:t>5</w:t>
      </w:r>
      <w:r w:rsidR="00AD27EB" w:rsidRPr="00C50C86">
        <w:rPr>
          <w:rFonts w:ascii="Arial" w:hAnsi="Arial" w:cs="Arial"/>
          <w:b/>
          <w:snapToGrid w:val="0"/>
          <w:color w:val="0000FF"/>
          <w:lang w:val="fr-BE"/>
        </w:rPr>
        <w:t xml:space="preserve"> </w:t>
      </w:r>
      <w:r w:rsidRPr="00C50C86">
        <w:rPr>
          <w:rFonts w:ascii="Arial" w:hAnsi="Arial" w:cs="Arial"/>
          <w:b/>
          <w:snapToGrid w:val="0"/>
          <w:color w:val="0000FF"/>
          <w:lang w:val="fr-BE"/>
        </w:rPr>
        <w:t>: Démontrer une technique de sauvetage combinée</w:t>
      </w:r>
      <w:r w:rsidR="008518BE" w:rsidRPr="00C50C86">
        <w:rPr>
          <w:rFonts w:ascii="Arial" w:hAnsi="Arial" w:cs="Arial"/>
          <w:b/>
          <w:snapToGrid w:val="0"/>
          <w:color w:val="0000FF"/>
          <w:lang w:val="fr-BE"/>
        </w:rPr>
        <w:t>.</w:t>
      </w:r>
    </w:p>
    <w:p w14:paraId="7A28DC71" w14:textId="77777777" w:rsidR="00E10EF5" w:rsidRPr="00C50C86" w:rsidRDefault="00E10EF5" w:rsidP="001A623C">
      <w:pPr>
        <w:rPr>
          <w:rFonts w:ascii="Arial" w:hAnsi="Arial" w:cs="Arial"/>
          <w:b/>
          <w:snapToGrid w:val="0"/>
          <w:color w:val="0000FF"/>
          <w:lang w:val="fr-BE"/>
        </w:rPr>
      </w:pPr>
    </w:p>
    <w:p w14:paraId="0C9DD543" w14:textId="35DDDDF6" w:rsidR="00E10EF5" w:rsidRPr="00C50C86" w:rsidRDefault="00E10EF5" w:rsidP="001A623C">
      <w:pPr>
        <w:pStyle w:val="ListParagraph"/>
        <w:ind w:left="567"/>
        <w:jc w:val="both"/>
        <w:rPr>
          <w:rFonts w:ascii="Arial" w:hAnsi="Arial" w:cs="Arial"/>
          <w:snapToGrid w:val="0"/>
          <w:lang w:val="fr-BE"/>
        </w:rPr>
      </w:pPr>
      <w:r w:rsidRPr="00C50C86">
        <w:rPr>
          <w:rFonts w:ascii="Arial" w:hAnsi="Arial" w:cs="Arial"/>
          <w:b/>
          <w:snapToGrid w:val="0"/>
          <w:color w:val="FF0000"/>
          <w:lang w:val="fr-BE"/>
        </w:rPr>
        <w:t xml:space="preserve">Test </w:t>
      </w:r>
      <w:r w:rsidR="00EF0E4A" w:rsidRPr="00C50C86">
        <w:rPr>
          <w:rFonts w:ascii="Arial" w:hAnsi="Arial" w:cs="Arial"/>
          <w:b/>
          <w:snapToGrid w:val="0"/>
          <w:color w:val="FF0000"/>
          <w:lang w:val="fr-BE"/>
        </w:rPr>
        <w:t>0</w:t>
      </w:r>
      <w:r w:rsidR="00A353F4">
        <w:rPr>
          <w:rFonts w:ascii="Arial" w:hAnsi="Arial" w:cs="Arial"/>
          <w:b/>
          <w:snapToGrid w:val="0"/>
          <w:color w:val="FF0000"/>
          <w:lang w:val="fr-BE"/>
        </w:rPr>
        <w:t>7</w:t>
      </w:r>
      <w:r w:rsidR="00AD27EB" w:rsidRPr="00C50C86">
        <w:rPr>
          <w:rFonts w:ascii="Arial" w:hAnsi="Arial" w:cs="Arial"/>
          <w:snapToGrid w:val="0"/>
          <w:color w:val="FF0000"/>
          <w:lang w:val="fr-BE"/>
        </w:rPr>
        <w:t xml:space="preserve"> </w:t>
      </w:r>
      <w:r w:rsidR="00EF0E4A" w:rsidRPr="00C50C86">
        <w:rPr>
          <w:rFonts w:ascii="Arial" w:hAnsi="Arial" w:cs="Arial"/>
          <w:snapToGrid w:val="0"/>
          <w:lang w:val="fr-BE"/>
        </w:rPr>
        <w:t>pour PL</w:t>
      </w:r>
      <w:r w:rsidR="00A353F4">
        <w:rPr>
          <w:rFonts w:ascii="Arial" w:hAnsi="Arial" w:cs="Arial"/>
          <w:snapToGrid w:val="0"/>
          <w:lang w:val="fr-BE"/>
        </w:rPr>
        <w:t>, OWL</w:t>
      </w:r>
      <w:r w:rsidR="00EF0E4A" w:rsidRPr="00C50C86">
        <w:rPr>
          <w:rFonts w:ascii="Arial" w:hAnsi="Arial" w:cs="Arial"/>
          <w:snapToGrid w:val="0"/>
          <w:lang w:val="fr-BE"/>
        </w:rPr>
        <w:t xml:space="preserve"> et BL </w:t>
      </w:r>
      <w:r w:rsidRPr="00C50C86">
        <w:rPr>
          <w:rFonts w:ascii="Arial" w:hAnsi="Arial" w:cs="Arial"/>
          <w:snapToGrid w:val="0"/>
          <w:lang w:val="fr-BE"/>
        </w:rPr>
        <w:t xml:space="preserve">: Effectuez consécutivement une technique de sauvetage combinée dans la séquence suivante en moins de deux (2) minutes où le candidat porte au minimum un </w:t>
      </w:r>
      <w:r w:rsidR="00AD27EB" w:rsidRPr="00C50C86">
        <w:rPr>
          <w:rFonts w:ascii="Arial" w:hAnsi="Arial" w:cs="Arial"/>
          <w:snapToGrid w:val="0"/>
          <w:lang w:val="fr-BE"/>
        </w:rPr>
        <w:t>T-</w:t>
      </w:r>
      <w:r w:rsidRPr="00C50C86">
        <w:rPr>
          <w:rFonts w:ascii="Arial" w:hAnsi="Arial" w:cs="Arial"/>
          <w:snapToGrid w:val="0"/>
          <w:lang w:val="fr-BE"/>
        </w:rPr>
        <w:t>shirt et un short</w:t>
      </w:r>
      <w:r w:rsidR="00C54F32" w:rsidRPr="00C50C86">
        <w:rPr>
          <w:rFonts w:ascii="Arial" w:hAnsi="Arial" w:cs="Arial"/>
          <w:snapToGrid w:val="0"/>
          <w:lang w:val="fr-BE"/>
        </w:rPr>
        <w:t xml:space="preserve"> </w:t>
      </w:r>
      <w:r w:rsidRPr="00C50C86">
        <w:rPr>
          <w:rFonts w:ascii="Arial" w:hAnsi="Arial" w:cs="Arial"/>
          <w:snapToGrid w:val="0"/>
          <w:lang w:val="fr-BE"/>
        </w:rPr>
        <w:t>:</w:t>
      </w:r>
    </w:p>
    <w:p w14:paraId="1E0B28B5" w14:textId="77777777" w:rsidR="00E10EF5" w:rsidRPr="00C50C86" w:rsidRDefault="00E10EF5" w:rsidP="001A623C">
      <w:pPr>
        <w:pStyle w:val="ListParagraph"/>
        <w:ind w:left="567"/>
        <w:jc w:val="both"/>
        <w:rPr>
          <w:rFonts w:ascii="Arial" w:hAnsi="Arial" w:cs="Arial"/>
          <w:snapToGrid w:val="0"/>
          <w:lang w:val="fr-BE"/>
        </w:rPr>
      </w:pPr>
    </w:p>
    <w:p w14:paraId="2D257887"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 xml:space="preserve">Entrée de sauvetage (saut </w:t>
      </w:r>
      <w:r w:rsidR="00AD27EB" w:rsidRPr="00C50C86">
        <w:rPr>
          <w:rFonts w:ascii="Arial" w:hAnsi="Arial" w:cs="Arial"/>
          <w:snapToGrid w:val="0"/>
          <w:lang w:val="fr-BE"/>
        </w:rPr>
        <w:t>ou</w:t>
      </w:r>
      <w:r w:rsidRPr="00C50C86">
        <w:rPr>
          <w:rFonts w:ascii="Arial" w:hAnsi="Arial" w:cs="Arial"/>
          <w:snapToGrid w:val="0"/>
          <w:lang w:val="fr-BE"/>
        </w:rPr>
        <w:t xml:space="preserve"> entrée de glissement)</w:t>
      </w:r>
      <w:r w:rsidR="00C54F32" w:rsidRPr="00C50C86">
        <w:rPr>
          <w:rFonts w:ascii="Arial" w:hAnsi="Arial" w:cs="Arial"/>
          <w:snapToGrid w:val="0"/>
          <w:lang w:val="fr-BE"/>
        </w:rPr>
        <w:t xml:space="preserve"> </w:t>
      </w:r>
      <w:r w:rsidRPr="00C50C86">
        <w:rPr>
          <w:rFonts w:ascii="Arial" w:hAnsi="Arial" w:cs="Arial"/>
          <w:snapToGrid w:val="0"/>
          <w:lang w:val="fr-BE"/>
        </w:rPr>
        <w:t>; puis,</w:t>
      </w:r>
    </w:p>
    <w:p w14:paraId="118DA58B"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Nage 25 m nage libre</w:t>
      </w:r>
      <w:r w:rsidR="00AD27EB" w:rsidRPr="00C50C86">
        <w:rPr>
          <w:rFonts w:ascii="Arial" w:hAnsi="Arial" w:cs="Arial"/>
          <w:snapToGrid w:val="0"/>
          <w:lang w:val="fr-BE"/>
        </w:rPr>
        <w:t xml:space="preserve"> </w:t>
      </w:r>
      <w:r w:rsidRPr="00C50C86">
        <w:rPr>
          <w:rFonts w:ascii="Arial" w:hAnsi="Arial" w:cs="Arial"/>
          <w:snapToGrid w:val="0"/>
          <w:lang w:val="fr-BE"/>
        </w:rPr>
        <w:t>; puis,</w:t>
      </w:r>
    </w:p>
    <w:p w14:paraId="02147874"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Plongée de surface au mannequin (min de 2 m de profondeur)</w:t>
      </w:r>
      <w:r w:rsidR="00AD27EB" w:rsidRPr="00C50C86">
        <w:rPr>
          <w:rFonts w:ascii="Arial" w:hAnsi="Arial" w:cs="Arial"/>
          <w:snapToGrid w:val="0"/>
          <w:lang w:val="fr-BE"/>
        </w:rPr>
        <w:t xml:space="preserve"> </w:t>
      </w:r>
      <w:r w:rsidRPr="00C50C86">
        <w:rPr>
          <w:rFonts w:ascii="Arial" w:hAnsi="Arial" w:cs="Arial"/>
          <w:snapToGrid w:val="0"/>
          <w:lang w:val="fr-BE"/>
        </w:rPr>
        <w:t>; puis,</w:t>
      </w:r>
    </w:p>
    <w:p w14:paraId="665D9B08"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Soulever mannequin / personne et remorquer un minimum de 25 m</w:t>
      </w:r>
      <w:r w:rsidR="00AD27EB" w:rsidRPr="00C50C86">
        <w:rPr>
          <w:rFonts w:ascii="Arial" w:hAnsi="Arial" w:cs="Arial"/>
          <w:snapToGrid w:val="0"/>
          <w:lang w:val="fr-BE"/>
        </w:rPr>
        <w:t xml:space="preserve"> </w:t>
      </w:r>
      <w:r w:rsidRPr="00C50C86">
        <w:rPr>
          <w:rFonts w:ascii="Arial" w:hAnsi="Arial" w:cs="Arial"/>
          <w:snapToGrid w:val="0"/>
          <w:lang w:val="fr-BE"/>
        </w:rPr>
        <w:t>; puis,</w:t>
      </w:r>
    </w:p>
    <w:p w14:paraId="30117826" w14:textId="77777777" w:rsidR="00E10EF5" w:rsidRPr="00C50C86" w:rsidRDefault="00AD27EB"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Sortir de l’eau</w:t>
      </w:r>
      <w:r w:rsidR="00E10EF5" w:rsidRPr="00C50C86">
        <w:rPr>
          <w:rFonts w:ascii="Arial" w:hAnsi="Arial" w:cs="Arial"/>
          <w:snapToGrid w:val="0"/>
          <w:lang w:val="fr-BE"/>
        </w:rPr>
        <w:t xml:space="preserve"> et passez à un mannequin qui </w:t>
      </w:r>
      <w:r w:rsidRPr="00C50C86">
        <w:rPr>
          <w:rFonts w:ascii="Arial" w:hAnsi="Arial" w:cs="Arial"/>
          <w:snapToGrid w:val="0"/>
          <w:lang w:val="fr-BE"/>
        </w:rPr>
        <w:t xml:space="preserve">est </w:t>
      </w:r>
      <w:r w:rsidR="00E10EF5" w:rsidRPr="00C50C86">
        <w:rPr>
          <w:rFonts w:ascii="Arial" w:hAnsi="Arial" w:cs="Arial"/>
          <w:snapToGrid w:val="0"/>
          <w:lang w:val="fr-BE"/>
        </w:rPr>
        <w:t>positionn</w:t>
      </w:r>
      <w:r w:rsidRPr="00C50C86">
        <w:rPr>
          <w:rFonts w:ascii="Arial" w:hAnsi="Arial" w:cs="Arial"/>
          <w:snapToGrid w:val="0"/>
          <w:lang w:val="fr-BE"/>
        </w:rPr>
        <w:t>é</w:t>
      </w:r>
      <w:r w:rsidR="00E10EF5" w:rsidRPr="00C50C86">
        <w:rPr>
          <w:rFonts w:ascii="Arial" w:hAnsi="Arial" w:cs="Arial"/>
          <w:snapToGrid w:val="0"/>
          <w:lang w:val="fr-BE"/>
        </w:rPr>
        <w:t xml:space="preserve"> </w:t>
      </w:r>
      <w:r w:rsidRPr="00C50C86">
        <w:rPr>
          <w:rFonts w:ascii="Arial" w:hAnsi="Arial" w:cs="Arial"/>
          <w:snapToGrid w:val="0"/>
          <w:lang w:val="fr-BE"/>
        </w:rPr>
        <w:t>au</w:t>
      </w:r>
      <w:r w:rsidR="00E10EF5" w:rsidRPr="00C50C86">
        <w:rPr>
          <w:rFonts w:ascii="Arial" w:hAnsi="Arial" w:cs="Arial"/>
          <w:snapToGrid w:val="0"/>
          <w:lang w:val="fr-BE"/>
        </w:rPr>
        <w:t xml:space="preserve"> bord de la piscine</w:t>
      </w:r>
      <w:r w:rsidRPr="00C50C86">
        <w:rPr>
          <w:rFonts w:ascii="Arial" w:hAnsi="Arial" w:cs="Arial"/>
          <w:snapToGrid w:val="0"/>
          <w:lang w:val="fr-BE"/>
        </w:rPr>
        <w:t xml:space="preserve"> </w:t>
      </w:r>
      <w:r w:rsidR="00E10EF5" w:rsidRPr="00C50C86">
        <w:rPr>
          <w:rFonts w:ascii="Arial" w:hAnsi="Arial" w:cs="Arial"/>
          <w:snapToGrid w:val="0"/>
          <w:lang w:val="fr-BE"/>
        </w:rPr>
        <w:t>; puis,</w:t>
      </w:r>
    </w:p>
    <w:p w14:paraId="293B060C"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 xml:space="preserve">Effectuer une </w:t>
      </w:r>
      <w:r w:rsidR="00AD27EB" w:rsidRPr="00C50C86">
        <w:rPr>
          <w:rFonts w:ascii="Arial" w:hAnsi="Arial" w:cs="Arial"/>
          <w:snapToGrid w:val="0"/>
          <w:lang w:val="fr-BE"/>
        </w:rPr>
        <w:t>réanimation</w:t>
      </w:r>
      <w:r w:rsidRPr="00C50C86">
        <w:rPr>
          <w:rFonts w:ascii="Arial" w:hAnsi="Arial" w:cs="Arial"/>
          <w:snapToGrid w:val="0"/>
          <w:lang w:val="fr-BE"/>
        </w:rPr>
        <w:t xml:space="preserve"> correcte du patient, y compris, demander de l'aide, l'éval</w:t>
      </w:r>
      <w:r w:rsidR="00AD27EB" w:rsidRPr="00C50C86">
        <w:rPr>
          <w:rFonts w:ascii="Arial" w:hAnsi="Arial" w:cs="Arial"/>
          <w:snapToGrid w:val="0"/>
          <w:lang w:val="fr-BE"/>
        </w:rPr>
        <w:t xml:space="preserve">uation du patient et ensuite la réanimation pendant </w:t>
      </w:r>
      <w:r w:rsidRPr="00C50C86">
        <w:rPr>
          <w:rFonts w:ascii="Arial" w:hAnsi="Arial" w:cs="Arial"/>
          <w:snapToGrid w:val="0"/>
          <w:lang w:val="fr-BE"/>
        </w:rPr>
        <w:t>un minimum de trois (3) minutes.</w:t>
      </w:r>
    </w:p>
    <w:p w14:paraId="5863D5B2" w14:textId="77777777" w:rsidR="00E10EF5" w:rsidRPr="00C50C86" w:rsidRDefault="00E10EF5" w:rsidP="001A623C">
      <w:pPr>
        <w:rPr>
          <w:rFonts w:ascii="Arial" w:hAnsi="Arial" w:cs="Arial"/>
          <w:b/>
          <w:snapToGrid w:val="0"/>
          <w:color w:val="0000FF"/>
          <w:lang w:val="fr-BE"/>
        </w:rPr>
      </w:pPr>
    </w:p>
    <w:p w14:paraId="0909F79E" w14:textId="77777777" w:rsidR="00E10EF5" w:rsidRPr="00C50C86" w:rsidRDefault="00E10EF5" w:rsidP="001A623C">
      <w:pPr>
        <w:pStyle w:val="ListParagraph"/>
        <w:ind w:left="567"/>
        <w:jc w:val="both"/>
        <w:rPr>
          <w:rFonts w:ascii="Arial" w:hAnsi="Arial" w:cs="Arial"/>
          <w:snapToGrid w:val="0"/>
          <w:lang w:val="fr-BE"/>
        </w:rPr>
      </w:pPr>
      <w:r w:rsidRPr="00C50C86">
        <w:rPr>
          <w:rFonts w:ascii="Arial" w:hAnsi="Arial" w:cs="Arial"/>
          <w:snapToGrid w:val="0"/>
          <w:lang w:val="fr-BE"/>
        </w:rPr>
        <w:t xml:space="preserve">Si aucun mannequin n'est disponible, </w:t>
      </w:r>
      <w:r w:rsidR="00AD27EB" w:rsidRPr="00C50C86">
        <w:rPr>
          <w:rFonts w:ascii="Arial" w:hAnsi="Arial" w:cs="Arial"/>
          <w:snapToGrid w:val="0"/>
          <w:lang w:val="fr-BE"/>
        </w:rPr>
        <w:t xml:space="preserve">on peut utiliser </w:t>
      </w:r>
      <w:r w:rsidRPr="00C50C86">
        <w:rPr>
          <w:rFonts w:ascii="Arial" w:hAnsi="Arial" w:cs="Arial"/>
          <w:snapToGrid w:val="0"/>
          <w:lang w:val="fr-BE"/>
        </w:rPr>
        <w:t xml:space="preserve">une personne de </w:t>
      </w:r>
      <w:r w:rsidR="00F16010" w:rsidRPr="00C50C86">
        <w:rPr>
          <w:rFonts w:ascii="Arial" w:hAnsi="Arial" w:cs="Arial"/>
          <w:snapToGrid w:val="0"/>
          <w:lang w:val="fr-BE"/>
        </w:rPr>
        <w:t xml:space="preserve">la </w:t>
      </w:r>
      <w:r w:rsidRPr="00C50C86">
        <w:rPr>
          <w:rFonts w:ascii="Arial" w:hAnsi="Arial" w:cs="Arial"/>
          <w:snapToGrid w:val="0"/>
          <w:lang w:val="fr-BE"/>
        </w:rPr>
        <w:t xml:space="preserve">même </w:t>
      </w:r>
      <w:r w:rsidR="00F16010" w:rsidRPr="00C50C86">
        <w:rPr>
          <w:rFonts w:ascii="Arial" w:hAnsi="Arial" w:cs="Arial"/>
          <w:snapToGrid w:val="0"/>
          <w:lang w:val="fr-BE"/>
        </w:rPr>
        <w:t>grandeur</w:t>
      </w:r>
      <w:r w:rsidRPr="00C50C86">
        <w:rPr>
          <w:rFonts w:ascii="Arial" w:hAnsi="Arial" w:cs="Arial"/>
          <w:snapToGrid w:val="0"/>
          <w:lang w:val="fr-BE"/>
        </w:rPr>
        <w:t xml:space="preserve"> que le sauveteur. Si un mannequin est disponible, le poids du mannequin complètement immergé est de 1,5 kg. Le mannequin doit être complètement rempli d'eau.</w:t>
      </w:r>
    </w:p>
    <w:p w14:paraId="5E6D15BB" w14:textId="77777777" w:rsidR="00F16010" w:rsidRPr="00C50C86" w:rsidRDefault="00E10EF5" w:rsidP="001A623C">
      <w:pPr>
        <w:jc w:val="both"/>
        <w:rPr>
          <w:rFonts w:ascii="Arial" w:hAnsi="Arial" w:cs="Arial"/>
          <w:snapToGrid w:val="0"/>
          <w:lang w:val="fr-BE"/>
        </w:rPr>
      </w:pPr>
      <w:r w:rsidRPr="00C50C86">
        <w:rPr>
          <w:rFonts w:ascii="Arial" w:hAnsi="Arial" w:cs="Arial"/>
          <w:snapToGrid w:val="0"/>
          <w:lang w:val="fr-BE"/>
        </w:rPr>
        <w:t xml:space="preserve"> </w:t>
      </w:r>
    </w:p>
    <w:tbl>
      <w:tblPr>
        <w:tblStyle w:val="TableGrid"/>
        <w:tblW w:w="8505" w:type="dxa"/>
        <w:tblInd w:w="562" w:type="dxa"/>
        <w:tblLook w:val="01E0" w:firstRow="1" w:lastRow="1" w:firstColumn="1" w:lastColumn="1" w:noHBand="0" w:noVBand="0"/>
      </w:tblPr>
      <w:tblGrid>
        <w:gridCol w:w="4253"/>
        <w:gridCol w:w="2126"/>
        <w:gridCol w:w="2126"/>
      </w:tblGrid>
      <w:tr w:rsidR="00A353F4" w:rsidRPr="00403B45" w14:paraId="57441659" w14:textId="35B89009" w:rsidTr="00A353F4">
        <w:trPr>
          <w:trHeight w:val="264"/>
        </w:trPr>
        <w:tc>
          <w:tcPr>
            <w:tcW w:w="4253" w:type="dxa"/>
            <w:shd w:val="clear" w:color="auto" w:fill="FFFF00"/>
          </w:tcPr>
          <w:p w14:paraId="19E77CA7" w14:textId="77777777" w:rsidR="00A353F4" w:rsidRPr="00C50C86" w:rsidRDefault="00A353F4" w:rsidP="001A623C">
            <w:pPr>
              <w:rPr>
                <w:rFonts w:ascii="Arial" w:hAnsi="Arial" w:cs="Arial"/>
                <w:b/>
                <w:lang w:val="fr-BE" w:eastAsia="en-US"/>
              </w:rPr>
            </w:pPr>
            <w:r w:rsidRPr="00C50C86">
              <w:rPr>
                <w:rFonts w:ascii="Arial" w:hAnsi="Arial" w:cs="Arial"/>
                <w:b/>
                <w:lang w:val="fr-BE" w:eastAsia="en-US"/>
              </w:rPr>
              <w:t>Quoi</w:t>
            </w:r>
          </w:p>
        </w:tc>
        <w:tc>
          <w:tcPr>
            <w:tcW w:w="2126" w:type="dxa"/>
            <w:shd w:val="clear" w:color="auto" w:fill="FFFF00"/>
          </w:tcPr>
          <w:p w14:paraId="390B6253" w14:textId="77777777" w:rsidR="00A353F4" w:rsidRDefault="00A353F4" w:rsidP="001A623C">
            <w:pPr>
              <w:jc w:val="center"/>
              <w:rPr>
                <w:rFonts w:ascii="Arial" w:hAnsi="Arial" w:cs="Arial"/>
                <w:b/>
                <w:lang w:val="fr-BE" w:eastAsia="en-US"/>
              </w:rPr>
            </w:pPr>
            <w:r>
              <w:rPr>
                <w:rFonts w:ascii="Arial" w:hAnsi="Arial" w:cs="Arial"/>
                <w:b/>
                <w:lang w:val="fr-BE" w:eastAsia="en-US"/>
              </w:rPr>
              <w:t>Piscine de 2 m</w:t>
            </w:r>
          </w:p>
          <w:p w14:paraId="60A5E4B6" w14:textId="3279C948" w:rsidR="00A353F4" w:rsidRPr="00C50C86" w:rsidRDefault="00A353F4" w:rsidP="001A623C">
            <w:pPr>
              <w:jc w:val="center"/>
              <w:rPr>
                <w:rFonts w:ascii="Arial" w:hAnsi="Arial" w:cs="Arial"/>
                <w:b/>
                <w:lang w:val="fr-BE" w:eastAsia="en-US"/>
              </w:rPr>
            </w:pPr>
            <w:r>
              <w:rPr>
                <w:rFonts w:ascii="Arial" w:hAnsi="Arial" w:cs="Arial"/>
                <w:b/>
                <w:lang w:val="fr-BE" w:eastAsia="en-US"/>
              </w:rPr>
              <w:t>Points</w:t>
            </w:r>
            <w:r w:rsidRPr="00C50C86">
              <w:rPr>
                <w:rFonts w:ascii="Arial" w:hAnsi="Arial" w:cs="Arial"/>
                <w:b/>
                <w:lang w:val="fr-BE" w:eastAsia="en-US"/>
              </w:rPr>
              <w:t xml:space="preserve"> maximum</w:t>
            </w:r>
          </w:p>
        </w:tc>
        <w:tc>
          <w:tcPr>
            <w:tcW w:w="2126" w:type="dxa"/>
            <w:shd w:val="clear" w:color="auto" w:fill="FFFF00"/>
          </w:tcPr>
          <w:p w14:paraId="3F460969" w14:textId="77777777" w:rsidR="00A353F4" w:rsidRDefault="00A353F4" w:rsidP="001A623C">
            <w:pPr>
              <w:jc w:val="center"/>
              <w:rPr>
                <w:rFonts w:ascii="Arial" w:hAnsi="Arial" w:cs="Arial"/>
                <w:b/>
                <w:lang w:val="fr-BE" w:eastAsia="en-US"/>
              </w:rPr>
            </w:pPr>
            <w:r>
              <w:rPr>
                <w:rFonts w:ascii="Arial" w:hAnsi="Arial" w:cs="Arial"/>
                <w:b/>
                <w:lang w:val="fr-BE" w:eastAsia="en-US"/>
              </w:rPr>
              <w:t>Piscine de 3 à 5 m</w:t>
            </w:r>
          </w:p>
          <w:p w14:paraId="047A7E04" w14:textId="75C040E6" w:rsidR="00A353F4" w:rsidRPr="00C50C86" w:rsidRDefault="00A353F4" w:rsidP="001A623C">
            <w:pPr>
              <w:jc w:val="center"/>
              <w:rPr>
                <w:rFonts w:ascii="Arial" w:hAnsi="Arial" w:cs="Arial"/>
                <w:b/>
                <w:lang w:val="fr-BE" w:eastAsia="en-US"/>
              </w:rPr>
            </w:pPr>
            <w:r>
              <w:rPr>
                <w:rFonts w:ascii="Arial" w:hAnsi="Arial" w:cs="Arial"/>
                <w:b/>
                <w:lang w:val="fr-BE" w:eastAsia="en-US"/>
              </w:rPr>
              <w:t>Points maximum</w:t>
            </w:r>
          </w:p>
        </w:tc>
      </w:tr>
      <w:tr w:rsidR="00A353F4" w:rsidRPr="00C50C86" w14:paraId="6E848984" w14:textId="6A4123A3" w:rsidTr="00A353F4">
        <w:tc>
          <w:tcPr>
            <w:tcW w:w="4253" w:type="dxa"/>
          </w:tcPr>
          <w:p w14:paraId="6A1A3450" w14:textId="77777777" w:rsidR="00A353F4" w:rsidRPr="00C50C86" w:rsidRDefault="00A353F4" w:rsidP="001A623C">
            <w:pPr>
              <w:rPr>
                <w:rFonts w:ascii="Arial" w:hAnsi="Arial" w:cs="Arial"/>
                <w:snapToGrid w:val="0"/>
                <w:lang w:val="fr-BE"/>
              </w:rPr>
            </w:pPr>
            <w:r w:rsidRPr="00C50C86">
              <w:rPr>
                <w:rFonts w:ascii="Arial" w:hAnsi="Arial" w:cs="Arial"/>
                <w:snapToGrid w:val="0"/>
                <w:lang w:val="fr-BE"/>
              </w:rPr>
              <w:t>Entrée de sauvetage</w:t>
            </w:r>
          </w:p>
          <w:p w14:paraId="0A55D50E" w14:textId="77777777" w:rsidR="00A353F4" w:rsidRPr="00C50C86" w:rsidRDefault="00A353F4" w:rsidP="001A623C">
            <w:pPr>
              <w:rPr>
                <w:rFonts w:ascii="Arial" w:hAnsi="Arial" w:cs="Arial"/>
                <w:snapToGrid w:val="0"/>
                <w:lang w:val="fr-BE"/>
              </w:rPr>
            </w:pPr>
            <w:r w:rsidRPr="00C50C86">
              <w:rPr>
                <w:rFonts w:ascii="Arial" w:hAnsi="Arial" w:cs="Arial"/>
                <w:snapToGrid w:val="0"/>
                <w:lang w:val="fr-BE"/>
              </w:rPr>
              <w:t>Natation 25 m et plongée de surface</w:t>
            </w:r>
          </w:p>
          <w:p w14:paraId="19DB3475" w14:textId="28C77935" w:rsidR="00A353F4" w:rsidRPr="00C50C86" w:rsidRDefault="00A353F4" w:rsidP="001A623C">
            <w:pPr>
              <w:rPr>
                <w:rFonts w:ascii="Arial" w:hAnsi="Arial" w:cs="Arial"/>
                <w:snapToGrid w:val="0"/>
                <w:lang w:val="fr-BE"/>
              </w:rPr>
            </w:pPr>
            <w:r>
              <w:rPr>
                <w:rFonts w:ascii="Arial" w:hAnsi="Arial" w:cs="Arial"/>
                <w:snapToGrid w:val="0"/>
                <w:lang w:val="fr-BE"/>
              </w:rPr>
              <w:t>Remonter le mannequin</w:t>
            </w:r>
          </w:p>
          <w:p w14:paraId="09783317" w14:textId="1EAA15F1" w:rsidR="00A353F4" w:rsidRPr="00C50C86" w:rsidRDefault="00A353F4" w:rsidP="001A623C">
            <w:pPr>
              <w:rPr>
                <w:rFonts w:ascii="Arial" w:hAnsi="Arial" w:cs="Arial"/>
                <w:snapToGrid w:val="0"/>
                <w:lang w:val="fr-BE"/>
              </w:rPr>
            </w:pPr>
            <w:r>
              <w:rPr>
                <w:rFonts w:ascii="Arial" w:hAnsi="Arial" w:cs="Arial"/>
                <w:snapToGrid w:val="0"/>
                <w:lang w:val="fr-BE"/>
              </w:rPr>
              <w:t>Transporter le mannequin</w:t>
            </w:r>
            <w:r w:rsidRPr="00C50C86">
              <w:rPr>
                <w:rFonts w:ascii="Arial" w:hAnsi="Arial" w:cs="Arial"/>
                <w:snapToGrid w:val="0"/>
                <w:lang w:val="fr-BE"/>
              </w:rPr>
              <w:t xml:space="preserve"> (25m)</w:t>
            </w:r>
          </w:p>
        </w:tc>
        <w:tc>
          <w:tcPr>
            <w:tcW w:w="2126" w:type="dxa"/>
          </w:tcPr>
          <w:p w14:paraId="634CB0E0" w14:textId="77777777" w:rsidR="00A353F4" w:rsidRPr="00C50C86" w:rsidRDefault="00A353F4" w:rsidP="001A623C">
            <w:pPr>
              <w:jc w:val="center"/>
              <w:rPr>
                <w:rFonts w:ascii="Arial" w:hAnsi="Arial" w:cs="Arial"/>
                <w:lang w:val="fr-BE" w:eastAsia="en-US"/>
              </w:rPr>
            </w:pPr>
            <w:r w:rsidRPr="00C50C86">
              <w:rPr>
                <w:rFonts w:ascii="Arial" w:hAnsi="Arial" w:cs="Arial"/>
                <w:lang w:val="fr-BE" w:eastAsia="en-US"/>
              </w:rPr>
              <w:t>10</w:t>
            </w:r>
          </w:p>
          <w:p w14:paraId="102A7212" w14:textId="1A0BEDA1" w:rsidR="00A353F4" w:rsidRPr="00C50C86" w:rsidRDefault="00A353F4" w:rsidP="001A623C">
            <w:pPr>
              <w:jc w:val="center"/>
              <w:rPr>
                <w:rFonts w:ascii="Arial" w:hAnsi="Arial" w:cs="Arial"/>
                <w:lang w:val="fr-BE" w:eastAsia="en-US"/>
              </w:rPr>
            </w:pPr>
            <w:r>
              <w:rPr>
                <w:rFonts w:ascii="Arial" w:hAnsi="Arial" w:cs="Arial"/>
                <w:lang w:val="fr-BE" w:eastAsia="en-US"/>
              </w:rPr>
              <w:t>2</w:t>
            </w:r>
            <w:r w:rsidRPr="00C50C86">
              <w:rPr>
                <w:rFonts w:ascii="Arial" w:hAnsi="Arial" w:cs="Arial"/>
                <w:lang w:val="fr-BE" w:eastAsia="en-US"/>
              </w:rPr>
              <w:t>0</w:t>
            </w:r>
          </w:p>
          <w:p w14:paraId="4766D735" w14:textId="06037155" w:rsidR="00A353F4" w:rsidRPr="00C50C86" w:rsidRDefault="00A353F4" w:rsidP="001A623C">
            <w:pPr>
              <w:jc w:val="center"/>
              <w:rPr>
                <w:rFonts w:ascii="Arial" w:hAnsi="Arial" w:cs="Arial"/>
                <w:lang w:val="fr-BE" w:eastAsia="en-US"/>
              </w:rPr>
            </w:pPr>
            <w:r>
              <w:rPr>
                <w:rFonts w:ascii="Arial" w:hAnsi="Arial" w:cs="Arial"/>
                <w:lang w:val="fr-BE" w:eastAsia="en-US"/>
              </w:rPr>
              <w:t>2</w:t>
            </w:r>
            <w:r w:rsidRPr="00C50C86">
              <w:rPr>
                <w:rFonts w:ascii="Arial" w:hAnsi="Arial" w:cs="Arial"/>
                <w:lang w:val="fr-BE" w:eastAsia="en-US"/>
              </w:rPr>
              <w:t>0</w:t>
            </w:r>
          </w:p>
          <w:p w14:paraId="4F5AEEB6" w14:textId="5EB52A41" w:rsidR="00A353F4" w:rsidRPr="00C50C86" w:rsidRDefault="00A353F4" w:rsidP="001A623C">
            <w:pPr>
              <w:jc w:val="center"/>
              <w:rPr>
                <w:rFonts w:ascii="Arial" w:hAnsi="Arial" w:cs="Arial"/>
                <w:lang w:val="fr-BE" w:eastAsia="en-US"/>
              </w:rPr>
            </w:pPr>
            <w:r w:rsidRPr="00C50C86">
              <w:rPr>
                <w:rFonts w:ascii="Arial" w:hAnsi="Arial" w:cs="Arial"/>
                <w:lang w:val="fr-BE" w:eastAsia="en-US"/>
              </w:rPr>
              <w:t>30</w:t>
            </w:r>
          </w:p>
        </w:tc>
        <w:tc>
          <w:tcPr>
            <w:tcW w:w="2126" w:type="dxa"/>
          </w:tcPr>
          <w:p w14:paraId="17B767D1" w14:textId="77777777" w:rsidR="00A353F4" w:rsidRDefault="00A353F4" w:rsidP="001A623C">
            <w:pPr>
              <w:jc w:val="center"/>
              <w:rPr>
                <w:rFonts w:ascii="Arial" w:hAnsi="Arial" w:cs="Arial"/>
                <w:lang w:val="fr-BE" w:eastAsia="en-US"/>
              </w:rPr>
            </w:pPr>
            <w:r>
              <w:rPr>
                <w:rFonts w:ascii="Arial" w:hAnsi="Arial" w:cs="Arial"/>
                <w:lang w:val="fr-BE" w:eastAsia="en-US"/>
              </w:rPr>
              <w:t>10</w:t>
            </w:r>
          </w:p>
          <w:p w14:paraId="02E134FD" w14:textId="77777777" w:rsidR="00A353F4" w:rsidRDefault="00A353F4" w:rsidP="001A623C">
            <w:pPr>
              <w:jc w:val="center"/>
              <w:rPr>
                <w:rFonts w:ascii="Arial" w:hAnsi="Arial" w:cs="Arial"/>
                <w:lang w:val="fr-BE" w:eastAsia="en-US"/>
              </w:rPr>
            </w:pPr>
            <w:r>
              <w:rPr>
                <w:rFonts w:ascii="Arial" w:hAnsi="Arial" w:cs="Arial"/>
                <w:lang w:val="fr-BE" w:eastAsia="en-US"/>
              </w:rPr>
              <w:t>30</w:t>
            </w:r>
          </w:p>
          <w:p w14:paraId="4D644375" w14:textId="77777777" w:rsidR="00A353F4" w:rsidRDefault="00A353F4" w:rsidP="001A623C">
            <w:pPr>
              <w:jc w:val="center"/>
              <w:rPr>
                <w:rFonts w:ascii="Arial" w:hAnsi="Arial" w:cs="Arial"/>
                <w:lang w:val="fr-BE" w:eastAsia="en-US"/>
              </w:rPr>
            </w:pPr>
            <w:r>
              <w:rPr>
                <w:rFonts w:ascii="Arial" w:hAnsi="Arial" w:cs="Arial"/>
                <w:lang w:val="fr-BE" w:eastAsia="en-US"/>
              </w:rPr>
              <w:t>30</w:t>
            </w:r>
          </w:p>
          <w:p w14:paraId="6001094B" w14:textId="3E9A0E3C" w:rsidR="00A353F4" w:rsidRPr="00C50C86" w:rsidRDefault="00A353F4" w:rsidP="001A623C">
            <w:pPr>
              <w:jc w:val="center"/>
              <w:rPr>
                <w:rFonts w:ascii="Arial" w:hAnsi="Arial" w:cs="Arial"/>
                <w:lang w:val="fr-BE" w:eastAsia="en-US"/>
              </w:rPr>
            </w:pPr>
            <w:r>
              <w:rPr>
                <w:rFonts w:ascii="Arial" w:hAnsi="Arial" w:cs="Arial"/>
                <w:lang w:val="fr-BE" w:eastAsia="en-US"/>
              </w:rPr>
              <w:t>30</w:t>
            </w:r>
          </w:p>
        </w:tc>
      </w:tr>
      <w:tr w:rsidR="00A353F4" w:rsidRPr="00C50C86" w14:paraId="055E8FCE" w14:textId="22CE5D5C" w:rsidTr="00A353F4">
        <w:tc>
          <w:tcPr>
            <w:tcW w:w="4253" w:type="dxa"/>
          </w:tcPr>
          <w:p w14:paraId="6D9C7F24" w14:textId="77777777" w:rsidR="00A353F4" w:rsidRPr="00C50C86" w:rsidRDefault="00A353F4" w:rsidP="001A623C">
            <w:pPr>
              <w:rPr>
                <w:rFonts w:ascii="Arial" w:hAnsi="Arial" w:cs="Arial"/>
                <w:lang w:val="fr-BE" w:eastAsia="en-US"/>
              </w:rPr>
            </w:pPr>
            <w:r w:rsidRPr="00C50C86">
              <w:rPr>
                <w:rFonts w:ascii="Arial" w:hAnsi="Arial" w:cs="Arial"/>
                <w:lang w:val="fr-BE" w:eastAsia="en-US"/>
              </w:rPr>
              <w:t>Réanimer pendant 3 minutes</w:t>
            </w:r>
          </w:p>
        </w:tc>
        <w:tc>
          <w:tcPr>
            <w:tcW w:w="2126" w:type="dxa"/>
          </w:tcPr>
          <w:p w14:paraId="27C68164" w14:textId="24415FD4" w:rsidR="00A353F4" w:rsidRPr="00C50C86" w:rsidRDefault="00A353F4" w:rsidP="001A623C">
            <w:pPr>
              <w:jc w:val="center"/>
              <w:rPr>
                <w:rFonts w:ascii="Arial" w:hAnsi="Arial" w:cs="Arial"/>
                <w:lang w:val="fr-BE" w:eastAsia="en-US"/>
              </w:rPr>
            </w:pPr>
            <w:r w:rsidRPr="00C50C86">
              <w:rPr>
                <w:rFonts w:ascii="Arial" w:hAnsi="Arial" w:cs="Arial"/>
                <w:lang w:val="fr-BE" w:eastAsia="en-US"/>
              </w:rPr>
              <w:t>50</w:t>
            </w:r>
          </w:p>
        </w:tc>
        <w:tc>
          <w:tcPr>
            <w:tcW w:w="2126" w:type="dxa"/>
          </w:tcPr>
          <w:p w14:paraId="61E06777" w14:textId="0551F781" w:rsidR="00A353F4" w:rsidRPr="00C50C86" w:rsidRDefault="00A353F4" w:rsidP="001A623C">
            <w:pPr>
              <w:jc w:val="center"/>
              <w:rPr>
                <w:rFonts w:ascii="Arial" w:hAnsi="Arial" w:cs="Arial"/>
                <w:lang w:val="fr-BE" w:eastAsia="en-US"/>
              </w:rPr>
            </w:pPr>
            <w:r>
              <w:rPr>
                <w:rFonts w:ascii="Arial" w:hAnsi="Arial" w:cs="Arial"/>
                <w:lang w:val="fr-BE" w:eastAsia="en-US"/>
              </w:rPr>
              <w:t>50</w:t>
            </w:r>
          </w:p>
        </w:tc>
      </w:tr>
      <w:tr w:rsidR="00A353F4" w:rsidRPr="00C50C86" w14:paraId="08BD73BD" w14:textId="78EE2049" w:rsidTr="00A353F4">
        <w:tc>
          <w:tcPr>
            <w:tcW w:w="4253" w:type="dxa"/>
          </w:tcPr>
          <w:p w14:paraId="17BF8756" w14:textId="77777777" w:rsidR="00A353F4" w:rsidRPr="00C50C86" w:rsidRDefault="00A353F4" w:rsidP="001A623C">
            <w:pPr>
              <w:rPr>
                <w:rFonts w:ascii="Arial" w:hAnsi="Arial" w:cs="Arial"/>
                <w:lang w:val="fr-BE" w:eastAsia="en-US"/>
              </w:rPr>
            </w:pPr>
            <w:r w:rsidRPr="00C50C86">
              <w:rPr>
                <w:rFonts w:ascii="Arial" w:hAnsi="Arial" w:cs="Arial"/>
                <w:lang w:val="fr-BE" w:eastAsia="en-US"/>
              </w:rPr>
              <w:t>Total</w:t>
            </w:r>
          </w:p>
        </w:tc>
        <w:tc>
          <w:tcPr>
            <w:tcW w:w="2126" w:type="dxa"/>
          </w:tcPr>
          <w:p w14:paraId="29B7BC3F" w14:textId="4E1886B6" w:rsidR="00A353F4" w:rsidRPr="00C50C86" w:rsidRDefault="00A353F4" w:rsidP="001A623C">
            <w:pPr>
              <w:jc w:val="center"/>
              <w:rPr>
                <w:rFonts w:ascii="Arial" w:hAnsi="Arial" w:cs="Arial"/>
                <w:lang w:val="fr-BE" w:eastAsia="en-US"/>
              </w:rPr>
            </w:pPr>
            <w:r w:rsidRPr="00C50C86">
              <w:rPr>
                <w:rFonts w:ascii="Arial" w:hAnsi="Arial" w:cs="Arial"/>
                <w:lang w:val="fr-BE" w:eastAsia="en-US"/>
              </w:rPr>
              <w:t>1</w:t>
            </w:r>
            <w:r>
              <w:rPr>
                <w:rFonts w:ascii="Arial" w:hAnsi="Arial" w:cs="Arial"/>
                <w:lang w:val="fr-BE" w:eastAsia="en-US"/>
              </w:rPr>
              <w:t>3</w:t>
            </w:r>
            <w:r w:rsidRPr="00C50C86">
              <w:rPr>
                <w:rFonts w:ascii="Arial" w:hAnsi="Arial" w:cs="Arial"/>
                <w:lang w:val="fr-BE" w:eastAsia="en-US"/>
              </w:rPr>
              <w:t>0</w:t>
            </w:r>
          </w:p>
        </w:tc>
        <w:tc>
          <w:tcPr>
            <w:tcW w:w="2126" w:type="dxa"/>
          </w:tcPr>
          <w:p w14:paraId="62598B7A" w14:textId="43956BE1" w:rsidR="00A353F4" w:rsidRPr="00C50C86" w:rsidRDefault="00A353F4" w:rsidP="001A623C">
            <w:pPr>
              <w:jc w:val="center"/>
              <w:rPr>
                <w:rFonts w:ascii="Arial" w:hAnsi="Arial" w:cs="Arial"/>
                <w:lang w:val="fr-BE" w:eastAsia="en-US"/>
              </w:rPr>
            </w:pPr>
            <w:r>
              <w:rPr>
                <w:rFonts w:ascii="Arial" w:hAnsi="Arial" w:cs="Arial"/>
                <w:lang w:val="fr-BE" w:eastAsia="en-US"/>
              </w:rPr>
              <w:t>150</w:t>
            </w:r>
          </w:p>
        </w:tc>
      </w:tr>
    </w:tbl>
    <w:p w14:paraId="174A0BFA" w14:textId="77777777" w:rsidR="00F16010" w:rsidRPr="00C50C86" w:rsidRDefault="00F16010" w:rsidP="001A623C">
      <w:pPr>
        <w:rPr>
          <w:rFonts w:ascii="Arial" w:hAnsi="Arial" w:cs="Arial"/>
          <w:b/>
          <w:lang w:val="fr-BE" w:eastAsia="en-US"/>
        </w:rPr>
      </w:pPr>
    </w:p>
    <w:p w14:paraId="75D7D0E8" w14:textId="77777777" w:rsidR="00A353F4" w:rsidRPr="00C50C86" w:rsidRDefault="00A353F4" w:rsidP="00A353F4">
      <w:pPr>
        <w:ind w:left="567"/>
        <w:jc w:val="both"/>
        <w:rPr>
          <w:rFonts w:ascii="Arial" w:hAnsi="Arial" w:cs="Arial"/>
          <w:b/>
          <w:snapToGrid w:val="0"/>
          <w:color w:val="0000FF"/>
          <w:lang w:val="fr-BE"/>
        </w:rPr>
      </w:pPr>
      <w:r w:rsidRPr="00C50C86">
        <w:rPr>
          <w:rFonts w:ascii="Arial" w:hAnsi="Arial" w:cs="Arial"/>
          <w:b/>
          <w:snapToGrid w:val="0"/>
          <w:color w:val="0000FF"/>
          <w:lang w:val="fr-BE"/>
        </w:rPr>
        <w:t>RÉSULTAT D'APPRENTISSAGE 6 : Effectuer des techniques de sauvetage et de premiers secours.</w:t>
      </w:r>
    </w:p>
    <w:p w14:paraId="73763C47" w14:textId="77777777" w:rsidR="00A353F4" w:rsidRPr="00C50C86" w:rsidRDefault="00A353F4" w:rsidP="00A353F4">
      <w:pPr>
        <w:tabs>
          <w:tab w:val="right" w:leader="dot" w:pos="9072"/>
        </w:tabs>
        <w:ind w:left="540"/>
        <w:rPr>
          <w:rFonts w:ascii="Arial" w:hAnsi="Arial" w:cs="Arial"/>
          <w:lang w:val="fr-BE" w:eastAsia="en-US"/>
        </w:rPr>
      </w:pPr>
    </w:p>
    <w:p w14:paraId="19F3747E" w14:textId="4A095DBD" w:rsidR="00A353F4" w:rsidRPr="00C50C86" w:rsidRDefault="00A353F4" w:rsidP="00A353F4">
      <w:pPr>
        <w:tabs>
          <w:tab w:val="right" w:leader="dot" w:pos="9072"/>
        </w:tabs>
        <w:ind w:left="540"/>
        <w:rPr>
          <w:rFonts w:ascii="Arial" w:hAnsi="Arial" w:cs="Arial"/>
          <w:lang w:val="fr-BE" w:eastAsia="en-US"/>
        </w:rPr>
      </w:pPr>
      <w:r w:rsidRPr="00C50C86">
        <w:rPr>
          <w:rFonts w:ascii="Arial" w:hAnsi="Arial" w:cs="Arial"/>
          <w:b/>
          <w:color w:val="FF0000"/>
          <w:lang w:val="fr-BE" w:eastAsia="en-US"/>
        </w:rPr>
        <w:t xml:space="preserve">Test </w:t>
      </w:r>
      <w:r w:rsidR="00620BF2">
        <w:rPr>
          <w:rFonts w:ascii="Arial" w:hAnsi="Arial" w:cs="Arial"/>
          <w:b/>
          <w:color w:val="FF0000"/>
          <w:lang w:val="fr-BE" w:eastAsia="en-US"/>
        </w:rPr>
        <w:t>08</w:t>
      </w:r>
      <w:r w:rsidRPr="00C50C86">
        <w:rPr>
          <w:rFonts w:ascii="Arial" w:hAnsi="Arial" w:cs="Arial"/>
          <w:color w:val="FF0000"/>
          <w:lang w:val="fr-BE" w:eastAsia="en-US"/>
        </w:rPr>
        <w:t xml:space="preserve"> </w:t>
      </w:r>
      <w:r w:rsidRPr="00C50C86">
        <w:rPr>
          <w:rFonts w:ascii="Arial" w:hAnsi="Arial" w:cs="Arial"/>
          <w:lang w:val="fr-BE" w:eastAsia="en-US"/>
        </w:rPr>
        <w:t>pour PL</w:t>
      </w:r>
      <w:r>
        <w:rPr>
          <w:rFonts w:ascii="Arial" w:hAnsi="Arial" w:cs="Arial"/>
          <w:lang w:val="fr-BE" w:eastAsia="en-US"/>
        </w:rPr>
        <w:t>, OWL</w:t>
      </w:r>
      <w:r w:rsidRPr="00C50C86">
        <w:rPr>
          <w:rFonts w:ascii="Arial" w:hAnsi="Arial" w:cs="Arial"/>
          <w:lang w:val="fr-BE" w:eastAsia="en-US"/>
        </w:rPr>
        <w:t xml:space="preserve"> et BL</w:t>
      </w:r>
    </w:p>
    <w:p w14:paraId="2BC8D3A0" w14:textId="77777777" w:rsidR="00A353F4" w:rsidRPr="00C50C86" w:rsidRDefault="00A353F4" w:rsidP="00A353F4">
      <w:pPr>
        <w:tabs>
          <w:tab w:val="right" w:leader="dot" w:pos="9072"/>
        </w:tabs>
        <w:ind w:left="540"/>
        <w:rPr>
          <w:rFonts w:ascii="Arial" w:hAnsi="Arial" w:cs="Arial"/>
          <w:lang w:val="fr-BE" w:eastAsia="en-US"/>
        </w:rPr>
      </w:pPr>
      <w:r w:rsidRPr="00C50C86">
        <w:rPr>
          <w:rFonts w:ascii="Arial" w:hAnsi="Arial" w:cs="Arial"/>
          <w:lang w:val="fr-BE" w:eastAsia="en-US"/>
        </w:rPr>
        <w:t>Démontrer les prises de dégagements sur la terre ferme.</w:t>
      </w:r>
      <w:r w:rsidRPr="00C50C86">
        <w:rPr>
          <w:rFonts w:ascii="Arial" w:hAnsi="Arial" w:cs="Arial"/>
          <w:lang w:val="fr-BE" w:eastAsia="en-US"/>
        </w:rPr>
        <w:tab/>
        <w:t>50 points.</w:t>
      </w:r>
    </w:p>
    <w:p w14:paraId="526B7066" w14:textId="77777777" w:rsidR="00A353F4" w:rsidRPr="00C50C86" w:rsidRDefault="00A353F4" w:rsidP="00A353F4">
      <w:pPr>
        <w:tabs>
          <w:tab w:val="right" w:leader="dot" w:pos="9072"/>
        </w:tabs>
        <w:ind w:left="540"/>
        <w:rPr>
          <w:rFonts w:ascii="Arial" w:hAnsi="Arial" w:cs="Arial"/>
          <w:lang w:val="fr-BE" w:eastAsia="en-US"/>
        </w:rPr>
      </w:pPr>
    </w:p>
    <w:p w14:paraId="7EC3D9A2" w14:textId="2DEA610A" w:rsidR="00A353F4" w:rsidRPr="00C50C86" w:rsidRDefault="00A353F4" w:rsidP="00A353F4">
      <w:pPr>
        <w:tabs>
          <w:tab w:val="right" w:leader="dot" w:pos="9072"/>
        </w:tabs>
        <w:ind w:left="540"/>
        <w:rPr>
          <w:rFonts w:ascii="Arial" w:hAnsi="Arial" w:cs="Arial"/>
          <w:lang w:val="fr-BE" w:eastAsia="en-US"/>
        </w:rPr>
      </w:pPr>
      <w:r w:rsidRPr="00C50C86">
        <w:rPr>
          <w:rFonts w:ascii="Arial" w:hAnsi="Arial" w:cs="Arial"/>
          <w:b/>
          <w:color w:val="FF0000"/>
          <w:lang w:val="fr-BE" w:eastAsia="en-US"/>
        </w:rPr>
        <w:t xml:space="preserve">Test </w:t>
      </w:r>
      <w:r w:rsidR="00620BF2">
        <w:rPr>
          <w:rFonts w:ascii="Arial" w:hAnsi="Arial" w:cs="Arial"/>
          <w:b/>
          <w:color w:val="FF0000"/>
          <w:lang w:val="fr-BE" w:eastAsia="en-US"/>
        </w:rPr>
        <w:t>09</w:t>
      </w:r>
      <w:r w:rsidRPr="00C50C86">
        <w:rPr>
          <w:rFonts w:ascii="Arial" w:hAnsi="Arial" w:cs="Arial"/>
          <w:color w:val="FF0000"/>
          <w:lang w:val="fr-BE" w:eastAsia="en-US"/>
        </w:rPr>
        <w:t xml:space="preserve"> </w:t>
      </w:r>
      <w:r w:rsidRPr="00C50C86">
        <w:rPr>
          <w:rFonts w:ascii="Arial" w:hAnsi="Arial" w:cs="Arial"/>
          <w:lang w:val="fr-BE" w:eastAsia="en-US"/>
        </w:rPr>
        <w:t>pour PL</w:t>
      </w:r>
      <w:r>
        <w:rPr>
          <w:rFonts w:ascii="Arial" w:hAnsi="Arial" w:cs="Arial"/>
          <w:lang w:val="fr-BE" w:eastAsia="en-US"/>
        </w:rPr>
        <w:t>, OWL</w:t>
      </w:r>
      <w:r w:rsidRPr="00C50C86">
        <w:rPr>
          <w:rFonts w:ascii="Arial" w:hAnsi="Arial" w:cs="Arial"/>
          <w:lang w:val="fr-BE" w:eastAsia="en-US"/>
        </w:rPr>
        <w:t xml:space="preserve"> et BL</w:t>
      </w:r>
    </w:p>
    <w:p w14:paraId="3A812139" w14:textId="77777777" w:rsidR="00A353F4" w:rsidRPr="00C50C86" w:rsidRDefault="00A353F4" w:rsidP="00A353F4">
      <w:pPr>
        <w:tabs>
          <w:tab w:val="right" w:leader="dot" w:pos="9072"/>
        </w:tabs>
        <w:ind w:left="540"/>
        <w:rPr>
          <w:rFonts w:ascii="Arial" w:hAnsi="Arial" w:cs="Arial"/>
          <w:lang w:val="fr-BE" w:eastAsia="en-US"/>
        </w:rPr>
      </w:pPr>
      <w:r w:rsidRPr="00C50C86">
        <w:rPr>
          <w:rFonts w:ascii="Arial" w:hAnsi="Arial" w:cs="Arial"/>
          <w:lang w:val="fr-BE" w:eastAsia="en-US"/>
        </w:rPr>
        <w:t>Démontrer les techniques de transport sur la terre ferme.</w:t>
      </w:r>
      <w:r w:rsidRPr="00C50C86">
        <w:rPr>
          <w:rFonts w:ascii="Arial" w:hAnsi="Arial" w:cs="Arial"/>
          <w:lang w:val="fr-BE" w:eastAsia="en-US"/>
        </w:rPr>
        <w:tab/>
        <w:t>50 points.</w:t>
      </w:r>
    </w:p>
    <w:p w14:paraId="06E46DD7" w14:textId="77777777" w:rsidR="00A353F4" w:rsidRPr="00C50C86" w:rsidRDefault="00A353F4" w:rsidP="00A353F4">
      <w:pPr>
        <w:tabs>
          <w:tab w:val="right" w:leader="dot" w:pos="9072"/>
        </w:tabs>
        <w:ind w:left="540"/>
        <w:rPr>
          <w:rFonts w:ascii="Arial" w:hAnsi="Arial" w:cs="Arial"/>
          <w:lang w:val="fr-BE" w:eastAsia="en-US"/>
        </w:rPr>
      </w:pPr>
    </w:p>
    <w:p w14:paraId="04567453" w14:textId="01350AED" w:rsidR="00A353F4" w:rsidRPr="00C50C86" w:rsidRDefault="00A353F4" w:rsidP="00A353F4">
      <w:pPr>
        <w:tabs>
          <w:tab w:val="right" w:leader="dot" w:pos="9072"/>
        </w:tabs>
        <w:ind w:left="540"/>
        <w:rPr>
          <w:rFonts w:ascii="Arial" w:hAnsi="Arial" w:cs="Arial"/>
          <w:lang w:val="fr-BE" w:eastAsia="en-US"/>
        </w:rPr>
      </w:pPr>
      <w:r w:rsidRPr="00C50C86">
        <w:rPr>
          <w:rFonts w:ascii="Arial" w:hAnsi="Arial" w:cs="Arial"/>
          <w:b/>
          <w:color w:val="FF0000"/>
          <w:lang w:val="fr-BE" w:eastAsia="en-US"/>
        </w:rPr>
        <w:t>Test 1</w:t>
      </w:r>
      <w:r w:rsidR="00620BF2">
        <w:rPr>
          <w:rFonts w:ascii="Arial" w:hAnsi="Arial" w:cs="Arial"/>
          <w:b/>
          <w:color w:val="FF0000"/>
          <w:lang w:val="fr-BE" w:eastAsia="en-US"/>
        </w:rPr>
        <w:t>0</w:t>
      </w:r>
      <w:r w:rsidRPr="00C50C86">
        <w:rPr>
          <w:rFonts w:ascii="Arial" w:hAnsi="Arial" w:cs="Arial"/>
          <w:color w:val="FF0000"/>
          <w:lang w:val="fr-BE" w:eastAsia="en-US"/>
        </w:rPr>
        <w:t xml:space="preserve"> </w:t>
      </w:r>
      <w:r w:rsidRPr="00C50C86">
        <w:rPr>
          <w:rFonts w:ascii="Arial" w:hAnsi="Arial" w:cs="Arial"/>
          <w:lang w:val="fr-BE" w:eastAsia="en-US"/>
        </w:rPr>
        <w:t>pour PL</w:t>
      </w:r>
      <w:r>
        <w:rPr>
          <w:rFonts w:ascii="Arial" w:hAnsi="Arial" w:cs="Arial"/>
          <w:lang w:val="fr-BE" w:eastAsia="en-US"/>
        </w:rPr>
        <w:t>, OWL</w:t>
      </w:r>
      <w:r w:rsidRPr="00C50C86">
        <w:rPr>
          <w:rFonts w:ascii="Arial" w:hAnsi="Arial" w:cs="Arial"/>
          <w:lang w:val="fr-BE" w:eastAsia="en-US"/>
        </w:rPr>
        <w:t xml:space="preserve"> et BL</w:t>
      </w:r>
    </w:p>
    <w:p w14:paraId="03B955DE" w14:textId="77777777" w:rsidR="00A353F4" w:rsidRPr="00C50C86" w:rsidRDefault="00A353F4" w:rsidP="00A353F4">
      <w:pPr>
        <w:tabs>
          <w:tab w:val="right" w:leader="dot" w:pos="9072"/>
        </w:tabs>
        <w:ind w:left="540"/>
        <w:rPr>
          <w:rFonts w:ascii="Arial" w:hAnsi="Arial" w:cs="Arial"/>
          <w:lang w:val="fr-BE" w:eastAsia="en-US"/>
        </w:rPr>
      </w:pPr>
      <w:r w:rsidRPr="00C50C86">
        <w:rPr>
          <w:rFonts w:ascii="Arial" w:hAnsi="Arial" w:cs="Arial"/>
          <w:lang w:val="fr-BE" w:eastAsia="en-US"/>
        </w:rPr>
        <w:t xml:space="preserve">Démontrer une action de premiers soins </w:t>
      </w:r>
      <w:r w:rsidRPr="00C50C86">
        <w:rPr>
          <w:rFonts w:ascii="Arial" w:hAnsi="Arial" w:cs="Arial"/>
          <w:lang w:val="fr-BE" w:eastAsia="en-US"/>
        </w:rPr>
        <w:tab/>
        <w:t>100 points.</w:t>
      </w:r>
    </w:p>
    <w:p w14:paraId="35709F2C" w14:textId="7E188056" w:rsidR="00E10EF5" w:rsidRDefault="00E10EF5" w:rsidP="001A623C">
      <w:pPr>
        <w:rPr>
          <w:rFonts w:ascii="Arial" w:hAnsi="Arial" w:cs="Arial"/>
          <w:b/>
          <w:snapToGrid w:val="0"/>
          <w:color w:val="0000FF"/>
          <w:lang w:val="fr-BE"/>
        </w:rPr>
      </w:pPr>
    </w:p>
    <w:p w14:paraId="3C972AEF" w14:textId="7A913E82" w:rsidR="00E10EF5" w:rsidRPr="00C50C86" w:rsidRDefault="00E10EF5" w:rsidP="001A623C">
      <w:pPr>
        <w:ind w:left="567"/>
        <w:jc w:val="both"/>
        <w:rPr>
          <w:rFonts w:ascii="Arial" w:hAnsi="Arial" w:cs="Arial"/>
          <w:b/>
          <w:snapToGrid w:val="0"/>
          <w:color w:val="0000FF"/>
          <w:lang w:val="fr-BE"/>
        </w:rPr>
      </w:pPr>
      <w:r w:rsidRPr="00C50C86">
        <w:rPr>
          <w:rFonts w:ascii="Arial" w:hAnsi="Arial" w:cs="Arial"/>
          <w:b/>
          <w:snapToGrid w:val="0"/>
          <w:color w:val="0000FF"/>
          <w:lang w:val="fr-BE"/>
        </w:rPr>
        <w:t xml:space="preserve">RÉSULTAT D'APPRENTISSAGE </w:t>
      </w:r>
      <w:r w:rsidR="00A353F4">
        <w:rPr>
          <w:rFonts w:ascii="Arial" w:hAnsi="Arial" w:cs="Arial"/>
          <w:b/>
          <w:snapToGrid w:val="0"/>
          <w:color w:val="0000FF"/>
          <w:lang w:val="fr-BE"/>
        </w:rPr>
        <w:t>7</w:t>
      </w:r>
      <w:r w:rsidR="00F16010" w:rsidRPr="00C50C86">
        <w:rPr>
          <w:rFonts w:ascii="Arial" w:hAnsi="Arial" w:cs="Arial"/>
          <w:b/>
          <w:snapToGrid w:val="0"/>
          <w:color w:val="0000FF"/>
          <w:lang w:val="fr-BE"/>
        </w:rPr>
        <w:t xml:space="preserve"> </w:t>
      </w:r>
      <w:r w:rsidRPr="00C50C86">
        <w:rPr>
          <w:rFonts w:ascii="Arial" w:hAnsi="Arial" w:cs="Arial"/>
          <w:b/>
          <w:snapToGrid w:val="0"/>
          <w:color w:val="0000FF"/>
          <w:lang w:val="fr-BE"/>
        </w:rPr>
        <w:t>: Effectuer des techniques d'intervention d'urgence, y compris des techniques de base de réanimation et de premiers secours.</w:t>
      </w:r>
    </w:p>
    <w:p w14:paraId="0E56E566" w14:textId="77777777" w:rsidR="00E10EF5" w:rsidRPr="00C50C86" w:rsidRDefault="00E10EF5" w:rsidP="001A623C">
      <w:pPr>
        <w:ind w:left="567"/>
        <w:jc w:val="both"/>
        <w:rPr>
          <w:rFonts w:ascii="Arial" w:hAnsi="Arial" w:cs="Arial"/>
          <w:b/>
          <w:snapToGrid w:val="0"/>
          <w:color w:val="0000FF"/>
          <w:lang w:val="fr-BE"/>
        </w:rPr>
      </w:pPr>
    </w:p>
    <w:p w14:paraId="36AB33FA" w14:textId="77777777" w:rsidR="00E10EF5" w:rsidRPr="00C50C86" w:rsidRDefault="00E10EF5" w:rsidP="001A623C">
      <w:pPr>
        <w:tabs>
          <w:tab w:val="right" w:leader="dot" w:pos="9072"/>
        </w:tabs>
        <w:ind w:left="567"/>
        <w:rPr>
          <w:rFonts w:ascii="Arial" w:hAnsi="Arial" w:cs="Arial"/>
          <w:lang w:val="fr-BE" w:eastAsia="en-US"/>
        </w:rPr>
      </w:pPr>
      <w:r w:rsidRPr="00C50C86">
        <w:rPr>
          <w:rFonts w:ascii="Arial" w:hAnsi="Arial" w:cs="Arial"/>
          <w:lang w:val="fr-BE" w:eastAsia="en-US"/>
        </w:rPr>
        <w:t>Effectuez des techniques de base pour la gestion des patients, y compris</w:t>
      </w:r>
      <w:r w:rsidR="00C20318" w:rsidRPr="00C50C86">
        <w:rPr>
          <w:rFonts w:ascii="Arial" w:hAnsi="Arial" w:cs="Arial"/>
          <w:lang w:val="fr-BE" w:eastAsia="en-US"/>
        </w:rPr>
        <w:t xml:space="preserve"> </w:t>
      </w:r>
      <w:r w:rsidRPr="00C50C86">
        <w:rPr>
          <w:rFonts w:ascii="Arial" w:hAnsi="Arial" w:cs="Arial"/>
          <w:lang w:val="fr-BE" w:eastAsia="en-US"/>
        </w:rPr>
        <w:t>:</w:t>
      </w:r>
    </w:p>
    <w:p w14:paraId="60F5C0F4" w14:textId="77777777" w:rsidR="009806CD"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Diagnostiquer / vérifier les dangers, les réactions, les voies respiratoires, la respiration et la circulation</w:t>
      </w:r>
      <w:r w:rsidR="006F79D8" w:rsidRPr="00C50C86">
        <w:rPr>
          <w:rFonts w:ascii="Arial" w:hAnsi="Arial" w:cs="Arial"/>
          <w:snapToGrid w:val="0"/>
          <w:lang w:val="fr-BE"/>
        </w:rPr>
        <w:t>.</w:t>
      </w:r>
    </w:p>
    <w:p w14:paraId="4EF84740" w14:textId="77777777" w:rsidR="00F16010" w:rsidRPr="00C50C86" w:rsidRDefault="00F1601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Position latérale et survie du patient</w:t>
      </w:r>
    </w:p>
    <w:p w14:paraId="25D250B2" w14:textId="77777777" w:rsidR="00F16010" w:rsidRPr="00C50C86" w:rsidRDefault="00F16010" w:rsidP="001A623C">
      <w:pPr>
        <w:pStyle w:val="ListParagraph"/>
        <w:numPr>
          <w:ilvl w:val="0"/>
          <w:numId w:val="13"/>
        </w:numPr>
        <w:ind w:left="993" w:hanging="426"/>
        <w:jc w:val="both"/>
        <w:rPr>
          <w:rFonts w:ascii="Arial" w:hAnsi="Arial" w:cs="Arial"/>
          <w:lang w:val="fr-BE" w:eastAsia="en-US"/>
        </w:rPr>
      </w:pPr>
      <w:r w:rsidRPr="00C50C86">
        <w:rPr>
          <w:rFonts w:ascii="Arial" w:hAnsi="Arial" w:cs="Arial"/>
          <w:snapToGrid w:val="0"/>
          <w:lang w:val="fr-BE"/>
        </w:rPr>
        <w:t>Appel</w:t>
      </w:r>
      <w:r w:rsidRPr="00C50C86">
        <w:rPr>
          <w:rFonts w:ascii="Arial" w:hAnsi="Arial" w:cs="Arial"/>
          <w:lang w:val="fr-BE" w:eastAsia="en-US"/>
        </w:rPr>
        <w:t xml:space="preserve"> à l'aide</w:t>
      </w:r>
    </w:p>
    <w:p w14:paraId="106E8C77" w14:textId="77777777" w:rsidR="00F16010" w:rsidRPr="00C50C86" w:rsidRDefault="00F16010" w:rsidP="001A623C">
      <w:pPr>
        <w:tabs>
          <w:tab w:val="right" w:leader="dot" w:pos="9072"/>
        </w:tabs>
        <w:ind w:left="567"/>
        <w:rPr>
          <w:rFonts w:ascii="Arial" w:hAnsi="Arial" w:cs="Arial"/>
          <w:lang w:val="fr-BE" w:eastAsia="en-US"/>
        </w:rPr>
      </w:pPr>
    </w:p>
    <w:p w14:paraId="7C0F75DD" w14:textId="77777777" w:rsidR="00F16010" w:rsidRPr="00C50C86" w:rsidRDefault="00F16010" w:rsidP="001A623C">
      <w:pPr>
        <w:tabs>
          <w:tab w:val="right" w:leader="dot" w:pos="9072"/>
        </w:tabs>
        <w:ind w:left="567"/>
        <w:rPr>
          <w:rFonts w:ascii="Arial" w:hAnsi="Arial" w:cs="Arial"/>
          <w:lang w:val="fr-BE" w:eastAsia="en-US"/>
        </w:rPr>
      </w:pPr>
      <w:r w:rsidRPr="00C50C86">
        <w:rPr>
          <w:rFonts w:ascii="Arial" w:hAnsi="Arial" w:cs="Arial"/>
          <w:lang w:val="fr-BE" w:eastAsia="en-US"/>
        </w:rPr>
        <w:t>Effectuer des techniques basiques de réanimation, y compris</w:t>
      </w:r>
      <w:r w:rsidR="00C20318" w:rsidRPr="00C50C86">
        <w:rPr>
          <w:rFonts w:ascii="Arial" w:hAnsi="Arial" w:cs="Arial"/>
          <w:lang w:val="fr-BE" w:eastAsia="en-US"/>
        </w:rPr>
        <w:t xml:space="preserve"> </w:t>
      </w:r>
      <w:r w:rsidRPr="00C50C86">
        <w:rPr>
          <w:rFonts w:ascii="Arial" w:hAnsi="Arial" w:cs="Arial"/>
          <w:lang w:val="fr-BE" w:eastAsia="en-US"/>
        </w:rPr>
        <w:t>:</w:t>
      </w:r>
    </w:p>
    <w:p w14:paraId="782987CF" w14:textId="77777777" w:rsidR="00F16010" w:rsidRPr="00C50C86" w:rsidRDefault="005D23C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Bouche-à-bouche (ventilation)</w:t>
      </w:r>
      <w:r w:rsidR="00F16010" w:rsidRPr="00C50C86">
        <w:rPr>
          <w:rFonts w:ascii="Arial" w:hAnsi="Arial" w:cs="Arial"/>
          <w:snapToGrid w:val="0"/>
          <w:lang w:val="fr-BE"/>
        </w:rPr>
        <w:t xml:space="preserve"> pour adultes, enfants, nourrissons</w:t>
      </w:r>
      <w:r w:rsidRPr="00C50C86">
        <w:rPr>
          <w:rFonts w:ascii="Arial" w:hAnsi="Arial" w:cs="Arial"/>
          <w:snapToGrid w:val="0"/>
          <w:lang w:val="fr-BE"/>
        </w:rPr>
        <w:t>.</w:t>
      </w:r>
    </w:p>
    <w:p w14:paraId="6C4BF906" w14:textId="77777777" w:rsidR="00F16010" w:rsidRPr="00C50C86" w:rsidRDefault="00F1601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Réanimation cardiaque pulmonaire (</w:t>
      </w:r>
      <w:r w:rsidR="005D23C0" w:rsidRPr="00C50C86">
        <w:rPr>
          <w:rFonts w:ascii="Arial" w:hAnsi="Arial" w:cs="Arial"/>
          <w:snapToGrid w:val="0"/>
          <w:lang w:val="fr-BE"/>
        </w:rPr>
        <w:t>RCP)</w:t>
      </w:r>
      <w:r w:rsidRPr="00C50C86">
        <w:rPr>
          <w:rFonts w:ascii="Arial" w:hAnsi="Arial" w:cs="Arial"/>
          <w:snapToGrid w:val="0"/>
          <w:lang w:val="fr-BE"/>
        </w:rPr>
        <w:t xml:space="preserve"> pour adultes, enfants, nourrissons</w:t>
      </w:r>
      <w:r w:rsidR="005D23C0" w:rsidRPr="00C50C86">
        <w:rPr>
          <w:rFonts w:ascii="Arial" w:hAnsi="Arial" w:cs="Arial"/>
          <w:snapToGrid w:val="0"/>
          <w:lang w:val="fr-BE"/>
        </w:rPr>
        <w:t>.</w:t>
      </w:r>
    </w:p>
    <w:p w14:paraId="399D3984" w14:textId="77777777" w:rsidR="00F16010" w:rsidRPr="00C50C86" w:rsidRDefault="005D23C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Effectuer la RCP</w:t>
      </w:r>
      <w:r w:rsidR="00F16010" w:rsidRPr="00C50C86">
        <w:rPr>
          <w:rFonts w:ascii="Arial" w:hAnsi="Arial" w:cs="Arial"/>
          <w:snapToGrid w:val="0"/>
          <w:lang w:val="fr-BE"/>
        </w:rPr>
        <w:t xml:space="preserve"> à une ou deux personnes</w:t>
      </w:r>
      <w:r w:rsidRPr="00C50C86">
        <w:rPr>
          <w:rFonts w:ascii="Arial" w:hAnsi="Arial" w:cs="Arial"/>
          <w:snapToGrid w:val="0"/>
          <w:lang w:val="fr-BE"/>
        </w:rPr>
        <w:t>.</w:t>
      </w:r>
    </w:p>
    <w:p w14:paraId="02A72063" w14:textId="77777777" w:rsidR="00620BF2" w:rsidRDefault="00F1601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L'utilisation d'un équipement de réanimation</w:t>
      </w:r>
      <w:r w:rsidR="00620BF2">
        <w:rPr>
          <w:rFonts w:ascii="Arial" w:hAnsi="Arial" w:cs="Arial"/>
          <w:snapToGrid w:val="0"/>
          <w:lang w:val="fr-BE"/>
        </w:rPr>
        <w:t xml:space="preserve"> avec oxygène (obligatoire)</w:t>
      </w:r>
    </w:p>
    <w:p w14:paraId="5FB44ACD" w14:textId="29FE8F06" w:rsidR="00F16010" w:rsidRPr="00C50C86" w:rsidRDefault="00620BF2" w:rsidP="001A623C">
      <w:pPr>
        <w:pStyle w:val="ListParagraph"/>
        <w:numPr>
          <w:ilvl w:val="0"/>
          <w:numId w:val="13"/>
        </w:numPr>
        <w:ind w:left="993" w:hanging="426"/>
        <w:jc w:val="both"/>
        <w:rPr>
          <w:rFonts w:ascii="Arial" w:hAnsi="Arial" w:cs="Arial"/>
          <w:snapToGrid w:val="0"/>
          <w:lang w:val="fr-BE"/>
        </w:rPr>
      </w:pPr>
      <w:r>
        <w:rPr>
          <w:rFonts w:ascii="Arial" w:hAnsi="Arial" w:cs="Arial"/>
          <w:snapToGrid w:val="0"/>
          <w:lang w:val="fr-BE"/>
        </w:rPr>
        <w:t>L’utilisation d’un défibrillateur – AED (pas obligatoire)</w:t>
      </w:r>
      <w:r w:rsidR="005D23C0" w:rsidRPr="00C50C86">
        <w:rPr>
          <w:rFonts w:ascii="Arial" w:hAnsi="Arial" w:cs="Arial"/>
          <w:snapToGrid w:val="0"/>
          <w:lang w:val="fr-BE"/>
        </w:rPr>
        <w:t>.</w:t>
      </w:r>
    </w:p>
    <w:p w14:paraId="22A6901D" w14:textId="77777777" w:rsidR="00F16010" w:rsidRPr="00C50C86" w:rsidRDefault="00F16010" w:rsidP="001A623C">
      <w:pPr>
        <w:tabs>
          <w:tab w:val="right" w:leader="dot" w:pos="9072"/>
        </w:tabs>
        <w:ind w:left="567"/>
        <w:rPr>
          <w:rFonts w:ascii="Arial" w:hAnsi="Arial" w:cs="Arial"/>
          <w:lang w:val="fr-BE" w:eastAsia="en-US"/>
        </w:rPr>
      </w:pPr>
    </w:p>
    <w:p w14:paraId="6AF362C1" w14:textId="77777777" w:rsidR="00F16010" w:rsidRPr="00C50C86" w:rsidRDefault="00F16010" w:rsidP="001A623C">
      <w:pPr>
        <w:tabs>
          <w:tab w:val="right" w:leader="dot" w:pos="9072"/>
        </w:tabs>
        <w:ind w:left="567"/>
        <w:rPr>
          <w:rFonts w:ascii="Arial" w:hAnsi="Arial" w:cs="Arial"/>
          <w:lang w:val="fr-BE" w:eastAsia="en-US"/>
        </w:rPr>
      </w:pPr>
      <w:r w:rsidRPr="00C50C86">
        <w:rPr>
          <w:rFonts w:ascii="Arial" w:hAnsi="Arial" w:cs="Arial"/>
          <w:lang w:val="fr-BE" w:eastAsia="en-US"/>
        </w:rPr>
        <w:t>Effectuer et gérer les techniques de premiers secours, y compris</w:t>
      </w:r>
      <w:r w:rsidR="00C20318" w:rsidRPr="00C50C86">
        <w:rPr>
          <w:rFonts w:ascii="Arial" w:hAnsi="Arial" w:cs="Arial"/>
          <w:lang w:val="fr-BE" w:eastAsia="en-US"/>
        </w:rPr>
        <w:t xml:space="preserve"> </w:t>
      </w:r>
      <w:r w:rsidRPr="00C50C86">
        <w:rPr>
          <w:rFonts w:ascii="Arial" w:hAnsi="Arial" w:cs="Arial"/>
          <w:lang w:val="fr-BE" w:eastAsia="en-US"/>
        </w:rPr>
        <w:t>:</w:t>
      </w:r>
    </w:p>
    <w:p w14:paraId="16206520" w14:textId="77777777" w:rsidR="00F16010" w:rsidRPr="00C50C86" w:rsidRDefault="00F1601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Gestion des patients</w:t>
      </w:r>
      <w:r w:rsidR="005D23C0" w:rsidRPr="00C50C86">
        <w:rPr>
          <w:rFonts w:ascii="Arial" w:hAnsi="Arial" w:cs="Arial"/>
          <w:snapToGrid w:val="0"/>
          <w:lang w:val="fr-BE"/>
        </w:rPr>
        <w:t>.</w:t>
      </w:r>
    </w:p>
    <w:p w14:paraId="73D43C63" w14:textId="77777777" w:rsidR="00F16010" w:rsidRPr="00C50C86" w:rsidRDefault="00F1601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Gestion des blessures de base (p</w:t>
      </w:r>
      <w:r w:rsidR="005D23C0" w:rsidRPr="00C50C86">
        <w:rPr>
          <w:rFonts w:ascii="Arial" w:hAnsi="Arial" w:cs="Arial"/>
          <w:snapToGrid w:val="0"/>
          <w:lang w:val="fr-BE"/>
        </w:rPr>
        <w:t>ar exemple</w:t>
      </w:r>
      <w:r w:rsidRPr="00C50C86">
        <w:rPr>
          <w:rFonts w:ascii="Arial" w:hAnsi="Arial" w:cs="Arial"/>
          <w:snapToGrid w:val="0"/>
          <w:lang w:val="fr-BE"/>
        </w:rPr>
        <w:t xml:space="preserve"> Choc, fractures, saignements, etc.)</w:t>
      </w:r>
    </w:p>
    <w:p w14:paraId="301D91E9" w14:textId="77777777" w:rsidR="00F16010" w:rsidRPr="00C50C86" w:rsidRDefault="00F16010" w:rsidP="001A623C">
      <w:pPr>
        <w:tabs>
          <w:tab w:val="right" w:leader="dot" w:pos="9072"/>
        </w:tabs>
        <w:ind w:left="567"/>
        <w:rPr>
          <w:rFonts w:ascii="Arial" w:hAnsi="Arial" w:cs="Arial"/>
          <w:lang w:val="fr-BE" w:eastAsia="en-US"/>
        </w:rPr>
      </w:pPr>
    </w:p>
    <w:p w14:paraId="79735981" w14:textId="59C5A446" w:rsidR="00E26783" w:rsidRPr="00C50C86" w:rsidRDefault="00C20318" w:rsidP="001A623C">
      <w:pPr>
        <w:tabs>
          <w:tab w:val="right" w:leader="dot" w:pos="9072"/>
        </w:tabs>
        <w:ind w:left="540"/>
        <w:rPr>
          <w:rFonts w:ascii="Arial" w:hAnsi="Arial" w:cs="Arial"/>
          <w:lang w:val="fr-BE" w:eastAsia="en-US"/>
        </w:rPr>
      </w:pPr>
      <w:r w:rsidRPr="00C50C86">
        <w:rPr>
          <w:rFonts w:ascii="Arial" w:hAnsi="Arial" w:cs="Arial"/>
          <w:b/>
          <w:color w:val="FF0000"/>
          <w:lang w:val="fr-BE" w:eastAsia="en-US"/>
        </w:rPr>
        <w:t xml:space="preserve">Test </w:t>
      </w:r>
      <w:r w:rsidR="00620BF2">
        <w:rPr>
          <w:rFonts w:ascii="Arial" w:hAnsi="Arial" w:cs="Arial"/>
          <w:b/>
          <w:color w:val="FF0000"/>
          <w:lang w:val="fr-BE" w:eastAsia="en-US"/>
        </w:rPr>
        <w:t>11</w:t>
      </w:r>
      <w:r w:rsidRPr="00C50C86">
        <w:rPr>
          <w:rFonts w:ascii="Arial" w:hAnsi="Arial" w:cs="Arial"/>
          <w:color w:val="FF0000"/>
          <w:lang w:val="fr-BE" w:eastAsia="en-US"/>
        </w:rPr>
        <w:t xml:space="preserve"> </w:t>
      </w:r>
      <w:r w:rsidR="00E26783" w:rsidRPr="00C50C86">
        <w:rPr>
          <w:rFonts w:ascii="Arial" w:hAnsi="Arial" w:cs="Arial"/>
          <w:lang w:val="fr-BE" w:eastAsia="en-US"/>
        </w:rPr>
        <w:t>pour PL</w:t>
      </w:r>
      <w:r w:rsidR="00620BF2">
        <w:rPr>
          <w:rFonts w:ascii="Arial" w:hAnsi="Arial" w:cs="Arial"/>
          <w:lang w:val="fr-BE" w:eastAsia="en-US"/>
        </w:rPr>
        <w:t>, OWL</w:t>
      </w:r>
      <w:r w:rsidR="00E26783" w:rsidRPr="00C50C86">
        <w:rPr>
          <w:rFonts w:ascii="Arial" w:hAnsi="Arial" w:cs="Arial"/>
          <w:lang w:val="fr-BE" w:eastAsia="en-US"/>
        </w:rPr>
        <w:t xml:space="preserve"> et BL</w:t>
      </w:r>
    </w:p>
    <w:p w14:paraId="593D9D1A" w14:textId="1D4400F7" w:rsidR="00F16010" w:rsidRPr="00C50C86" w:rsidRDefault="00F16010" w:rsidP="001A623C">
      <w:pPr>
        <w:tabs>
          <w:tab w:val="right" w:leader="dot" w:pos="9072"/>
        </w:tabs>
        <w:ind w:left="540"/>
        <w:rPr>
          <w:rFonts w:ascii="Arial" w:hAnsi="Arial" w:cs="Arial"/>
          <w:lang w:val="fr-BE" w:eastAsia="en-US"/>
        </w:rPr>
      </w:pPr>
      <w:r w:rsidRPr="00C50C86">
        <w:rPr>
          <w:rFonts w:ascii="Arial" w:hAnsi="Arial" w:cs="Arial"/>
          <w:lang w:val="fr-BE" w:eastAsia="en-US"/>
        </w:rPr>
        <w:t>Démontrer une RC</w:t>
      </w:r>
      <w:r w:rsidR="005D23C0" w:rsidRPr="00C50C86">
        <w:rPr>
          <w:rFonts w:ascii="Arial" w:hAnsi="Arial" w:cs="Arial"/>
          <w:lang w:val="fr-BE" w:eastAsia="en-US"/>
        </w:rPr>
        <w:t>P</w:t>
      </w:r>
      <w:r w:rsidRPr="00C50C86">
        <w:rPr>
          <w:rFonts w:ascii="Arial" w:hAnsi="Arial" w:cs="Arial"/>
          <w:lang w:val="fr-BE" w:eastAsia="en-US"/>
        </w:rPr>
        <w:t xml:space="preserve"> chez les adultes. </w:t>
      </w:r>
      <w:r w:rsidR="005D23C0" w:rsidRPr="00C50C86">
        <w:rPr>
          <w:rFonts w:ascii="Arial" w:hAnsi="Arial" w:cs="Arial"/>
          <w:lang w:val="fr-BE" w:eastAsia="en-US"/>
        </w:rPr>
        <w:tab/>
      </w:r>
      <w:r w:rsidRPr="00C50C86">
        <w:rPr>
          <w:rFonts w:ascii="Arial" w:hAnsi="Arial" w:cs="Arial"/>
          <w:lang w:val="fr-BE" w:eastAsia="en-US"/>
        </w:rPr>
        <w:t>200 points.</w:t>
      </w:r>
    </w:p>
    <w:p w14:paraId="2BC0D65F" w14:textId="77777777" w:rsidR="00E26783" w:rsidRPr="00C50C86" w:rsidRDefault="00E26783" w:rsidP="001A623C">
      <w:pPr>
        <w:tabs>
          <w:tab w:val="right" w:leader="dot" w:pos="9072"/>
        </w:tabs>
        <w:ind w:left="540"/>
        <w:rPr>
          <w:rFonts w:ascii="Arial" w:hAnsi="Arial" w:cs="Arial"/>
          <w:lang w:val="fr-BE" w:eastAsia="en-US"/>
        </w:rPr>
      </w:pPr>
    </w:p>
    <w:p w14:paraId="1FECD1E1" w14:textId="2FF85518" w:rsidR="00E26783" w:rsidRPr="00C50C86" w:rsidRDefault="00F16010" w:rsidP="001A623C">
      <w:pPr>
        <w:tabs>
          <w:tab w:val="right" w:leader="dot" w:pos="9072"/>
        </w:tabs>
        <w:ind w:left="540"/>
        <w:rPr>
          <w:rFonts w:ascii="Arial" w:hAnsi="Arial" w:cs="Arial"/>
          <w:lang w:val="fr-BE" w:eastAsia="en-US"/>
        </w:rPr>
      </w:pPr>
      <w:r w:rsidRPr="00C50C86">
        <w:rPr>
          <w:rFonts w:ascii="Arial" w:hAnsi="Arial" w:cs="Arial"/>
          <w:b/>
          <w:color w:val="FF0000"/>
          <w:lang w:val="fr-BE" w:eastAsia="en-US"/>
        </w:rPr>
        <w:t xml:space="preserve">Test </w:t>
      </w:r>
      <w:r w:rsidR="00620BF2">
        <w:rPr>
          <w:rFonts w:ascii="Arial" w:hAnsi="Arial" w:cs="Arial"/>
          <w:b/>
          <w:color w:val="FF0000"/>
          <w:lang w:val="fr-BE" w:eastAsia="en-US"/>
        </w:rPr>
        <w:t>12</w:t>
      </w:r>
      <w:r w:rsidR="00C20318" w:rsidRPr="00C50C86">
        <w:rPr>
          <w:rFonts w:ascii="Arial" w:hAnsi="Arial" w:cs="Arial"/>
          <w:color w:val="FF0000"/>
          <w:lang w:val="fr-BE" w:eastAsia="en-US"/>
        </w:rPr>
        <w:t xml:space="preserve"> </w:t>
      </w:r>
      <w:r w:rsidR="00E26783" w:rsidRPr="00C50C86">
        <w:rPr>
          <w:rFonts w:ascii="Arial" w:hAnsi="Arial" w:cs="Arial"/>
          <w:lang w:val="fr-BE" w:eastAsia="en-US"/>
        </w:rPr>
        <w:t>pour PL</w:t>
      </w:r>
      <w:r w:rsidR="00620BF2">
        <w:rPr>
          <w:rFonts w:ascii="Arial" w:hAnsi="Arial" w:cs="Arial"/>
          <w:lang w:val="fr-BE" w:eastAsia="en-US"/>
        </w:rPr>
        <w:t xml:space="preserve">, OWL </w:t>
      </w:r>
      <w:r w:rsidR="00E26783" w:rsidRPr="00C50C86">
        <w:rPr>
          <w:rFonts w:ascii="Arial" w:hAnsi="Arial" w:cs="Arial"/>
          <w:lang w:val="fr-BE" w:eastAsia="en-US"/>
        </w:rPr>
        <w:t>et BL</w:t>
      </w:r>
    </w:p>
    <w:p w14:paraId="5B3C76A2" w14:textId="77777777" w:rsidR="00F16010" w:rsidRPr="00C50C86" w:rsidRDefault="00F16010" w:rsidP="001A623C">
      <w:pPr>
        <w:tabs>
          <w:tab w:val="right" w:leader="dot" w:pos="9072"/>
        </w:tabs>
        <w:ind w:left="540"/>
        <w:rPr>
          <w:rFonts w:ascii="Arial" w:hAnsi="Arial" w:cs="Arial"/>
          <w:lang w:val="fr-BE" w:eastAsia="en-US"/>
        </w:rPr>
      </w:pPr>
      <w:r w:rsidRPr="00C50C86">
        <w:rPr>
          <w:rFonts w:ascii="Arial" w:hAnsi="Arial" w:cs="Arial"/>
          <w:lang w:val="fr-BE" w:eastAsia="en-US"/>
        </w:rPr>
        <w:t>Démontrer une RC</w:t>
      </w:r>
      <w:r w:rsidR="005D23C0" w:rsidRPr="00C50C86">
        <w:rPr>
          <w:rFonts w:ascii="Arial" w:hAnsi="Arial" w:cs="Arial"/>
          <w:lang w:val="fr-BE" w:eastAsia="en-US"/>
        </w:rPr>
        <w:t>P</w:t>
      </w:r>
      <w:r w:rsidRPr="00C50C86">
        <w:rPr>
          <w:rFonts w:ascii="Arial" w:hAnsi="Arial" w:cs="Arial"/>
          <w:lang w:val="fr-BE" w:eastAsia="en-US"/>
        </w:rPr>
        <w:t xml:space="preserve"> chez les enfants et les bébés. </w:t>
      </w:r>
      <w:r w:rsidR="005D23C0" w:rsidRPr="00C50C86">
        <w:rPr>
          <w:rFonts w:ascii="Arial" w:hAnsi="Arial" w:cs="Arial"/>
          <w:lang w:val="fr-BE" w:eastAsia="en-US"/>
        </w:rPr>
        <w:tab/>
      </w:r>
      <w:r w:rsidRPr="00C50C86">
        <w:rPr>
          <w:rFonts w:ascii="Arial" w:hAnsi="Arial" w:cs="Arial"/>
          <w:lang w:val="fr-BE" w:eastAsia="en-US"/>
        </w:rPr>
        <w:t>100 points.</w:t>
      </w:r>
    </w:p>
    <w:p w14:paraId="39A01326" w14:textId="77777777" w:rsidR="00E26783" w:rsidRPr="00C50C86" w:rsidRDefault="00E26783" w:rsidP="001A623C">
      <w:pPr>
        <w:tabs>
          <w:tab w:val="right" w:leader="dot" w:pos="9072"/>
        </w:tabs>
        <w:ind w:left="540"/>
        <w:rPr>
          <w:rFonts w:ascii="Arial" w:hAnsi="Arial" w:cs="Arial"/>
          <w:lang w:val="fr-BE" w:eastAsia="en-US"/>
        </w:rPr>
      </w:pPr>
    </w:p>
    <w:p w14:paraId="4D0B5AAB" w14:textId="09DC6897" w:rsidR="00E26783" w:rsidRPr="00C50C86" w:rsidRDefault="00F16010" w:rsidP="001A623C">
      <w:pPr>
        <w:tabs>
          <w:tab w:val="right" w:leader="dot" w:pos="9072"/>
        </w:tabs>
        <w:ind w:left="540"/>
        <w:rPr>
          <w:rFonts w:ascii="Arial" w:hAnsi="Arial" w:cs="Arial"/>
          <w:lang w:val="fr-BE" w:eastAsia="en-US"/>
        </w:rPr>
      </w:pPr>
      <w:r w:rsidRPr="00C50C86">
        <w:rPr>
          <w:rFonts w:ascii="Arial" w:hAnsi="Arial" w:cs="Arial"/>
          <w:b/>
          <w:color w:val="FF0000"/>
          <w:lang w:val="fr-BE" w:eastAsia="en-US"/>
        </w:rPr>
        <w:t xml:space="preserve">Test </w:t>
      </w:r>
      <w:r w:rsidR="00E26783" w:rsidRPr="00C50C86">
        <w:rPr>
          <w:rFonts w:ascii="Arial" w:hAnsi="Arial" w:cs="Arial"/>
          <w:b/>
          <w:color w:val="FF0000"/>
          <w:lang w:val="fr-BE" w:eastAsia="en-US"/>
        </w:rPr>
        <w:t>1</w:t>
      </w:r>
      <w:r w:rsidR="00620BF2">
        <w:rPr>
          <w:rFonts w:ascii="Arial" w:hAnsi="Arial" w:cs="Arial"/>
          <w:b/>
          <w:color w:val="FF0000"/>
          <w:lang w:val="fr-BE" w:eastAsia="en-US"/>
        </w:rPr>
        <w:t>3</w:t>
      </w:r>
      <w:r w:rsidR="00E26783" w:rsidRPr="00C50C86">
        <w:rPr>
          <w:rFonts w:ascii="Arial" w:hAnsi="Arial" w:cs="Arial"/>
          <w:color w:val="FF0000"/>
          <w:lang w:val="fr-BE" w:eastAsia="en-US"/>
        </w:rPr>
        <w:t xml:space="preserve"> </w:t>
      </w:r>
      <w:r w:rsidR="00E26783" w:rsidRPr="00C50C86">
        <w:rPr>
          <w:rFonts w:ascii="Arial" w:hAnsi="Arial" w:cs="Arial"/>
          <w:lang w:val="fr-BE" w:eastAsia="en-US"/>
        </w:rPr>
        <w:t>pour PL</w:t>
      </w:r>
      <w:r w:rsidR="00620BF2">
        <w:rPr>
          <w:rFonts w:ascii="Arial" w:hAnsi="Arial" w:cs="Arial"/>
          <w:lang w:val="fr-BE" w:eastAsia="en-US"/>
        </w:rPr>
        <w:t>, OWL</w:t>
      </w:r>
      <w:r w:rsidR="00E26783" w:rsidRPr="00C50C86">
        <w:rPr>
          <w:rFonts w:ascii="Arial" w:hAnsi="Arial" w:cs="Arial"/>
          <w:lang w:val="fr-BE" w:eastAsia="en-US"/>
        </w:rPr>
        <w:t xml:space="preserve"> et BL</w:t>
      </w:r>
    </w:p>
    <w:p w14:paraId="47A21EFF" w14:textId="77777777" w:rsidR="00F16010" w:rsidRPr="00C50C86" w:rsidRDefault="00F16010" w:rsidP="001A623C">
      <w:pPr>
        <w:tabs>
          <w:tab w:val="right" w:leader="dot" w:pos="9072"/>
        </w:tabs>
        <w:ind w:left="540"/>
        <w:rPr>
          <w:rFonts w:ascii="Arial" w:hAnsi="Arial" w:cs="Arial"/>
          <w:lang w:val="fr-BE" w:eastAsia="en-US"/>
        </w:rPr>
      </w:pPr>
      <w:r w:rsidRPr="00C50C86">
        <w:rPr>
          <w:rFonts w:ascii="Arial" w:hAnsi="Arial" w:cs="Arial"/>
          <w:lang w:val="fr-BE" w:eastAsia="en-US"/>
        </w:rPr>
        <w:t xml:space="preserve">Démontrer l'utilisation d'un équipement de réanimation (oxygène). </w:t>
      </w:r>
      <w:r w:rsidR="005D23C0" w:rsidRPr="00C50C86">
        <w:rPr>
          <w:rFonts w:ascii="Arial" w:hAnsi="Arial" w:cs="Arial"/>
          <w:lang w:val="fr-BE" w:eastAsia="en-US"/>
        </w:rPr>
        <w:tab/>
      </w:r>
      <w:r w:rsidRPr="00C50C86">
        <w:rPr>
          <w:rFonts w:ascii="Arial" w:hAnsi="Arial" w:cs="Arial"/>
          <w:lang w:val="fr-BE" w:eastAsia="en-US"/>
        </w:rPr>
        <w:t>100 points.</w:t>
      </w:r>
    </w:p>
    <w:p w14:paraId="318C046A" w14:textId="77777777" w:rsidR="00E26783" w:rsidRPr="00C50C86" w:rsidRDefault="00E26783" w:rsidP="00E26783">
      <w:pPr>
        <w:tabs>
          <w:tab w:val="right" w:leader="dot" w:pos="9072"/>
        </w:tabs>
        <w:ind w:left="540"/>
        <w:rPr>
          <w:rFonts w:ascii="Arial" w:hAnsi="Arial" w:cs="Arial"/>
          <w:lang w:val="fr-BE" w:eastAsia="en-US"/>
        </w:rPr>
      </w:pPr>
    </w:p>
    <w:p w14:paraId="399A927F" w14:textId="77777777" w:rsidR="00E26783" w:rsidRPr="00C50C86" w:rsidRDefault="00E26783" w:rsidP="001A623C">
      <w:pPr>
        <w:tabs>
          <w:tab w:val="right" w:leader="dot" w:pos="9072"/>
        </w:tabs>
        <w:ind w:left="567"/>
        <w:rPr>
          <w:rFonts w:ascii="Arial" w:hAnsi="Arial" w:cs="Arial"/>
          <w:lang w:val="fr-BE" w:eastAsia="en-US"/>
        </w:rPr>
      </w:pPr>
    </w:p>
    <w:p w14:paraId="79F2F377" w14:textId="77777777" w:rsidR="00E10EF5" w:rsidRPr="00C50C86" w:rsidRDefault="00E10EF5" w:rsidP="001A623C">
      <w:pPr>
        <w:ind w:left="567"/>
        <w:jc w:val="both"/>
        <w:rPr>
          <w:rFonts w:ascii="Arial" w:hAnsi="Arial" w:cs="Arial"/>
          <w:b/>
          <w:snapToGrid w:val="0"/>
          <w:color w:val="0000FF"/>
          <w:lang w:val="fr-BE"/>
        </w:rPr>
      </w:pPr>
      <w:r w:rsidRPr="00C50C86">
        <w:rPr>
          <w:rFonts w:ascii="Arial" w:hAnsi="Arial" w:cs="Arial"/>
          <w:b/>
          <w:snapToGrid w:val="0"/>
          <w:color w:val="0000FF"/>
          <w:lang w:val="fr-BE"/>
        </w:rPr>
        <w:t xml:space="preserve">RÉSULTAT D'APPRENTISSAGE </w:t>
      </w:r>
      <w:r w:rsidR="00E26783" w:rsidRPr="00C50C86">
        <w:rPr>
          <w:rFonts w:ascii="Arial" w:hAnsi="Arial" w:cs="Arial"/>
          <w:b/>
          <w:snapToGrid w:val="0"/>
          <w:color w:val="0000FF"/>
          <w:lang w:val="fr-BE"/>
        </w:rPr>
        <w:t>8</w:t>
      </w:r>
      <w:r w:rsidR="00F16010" w:rsidRPr="00C50C86">
        <w:rPr>
          <w:rFonts w:ascii="Arial" w:hAnsi="Arial" w:cs="Arial"/>
          <w:b/>
          <w:snapToGrid w:val="0"/>
          <w:color w:val="0000FF"/>
          <w:lang w:val="fr-BE"/>
        </w:rPr>
        <w:t xml:space="preserve"> </w:t>
      </w:r>
      <w:r w:rsidRPr="00C50C86">
        <w:rPr>
          <w:rFonts w:ascii="Arial" w:hAnsi="Arial" w:cs="Arial"/>
          <w:b/>
          <w:snapToGrid w:val="0"/>
          <w:color w:val="0000FF"/>
          <w:lang w:val="fr-BE"/>
        </w:rPr>
        <w:t>: Démontrer la capacité de comprendre le manuel du cours</w:t>
      </w:r>
      <w:r w:rsidR="008518BE" w:rsidRPr="00C50C86">
        <w:rPr>
          <w:rFonts w:ascii="Arial" w:hAnsi="Arial" w:cs="Arial"/>
          <w:b/>
          <w:snapToGrid w:val="0"/>
          <w:color w:val="0000FF"/>
          <w:lang w:val="fr-BE"/>
        </w:rPr>
        <w:t>.</w:t>
      </w:r>
    </w:p>
    <w:p w14:paraId="78731A8E" w14:textId="77777777" w:rsidR="00E10EF5" w:rsidRPr="00C50C86" w:rsidRDefault="00E10EF5" w:rsidP="001A623C">
      <w:pPr>
        <w:ind w:left="540"/>
        <w:rPr>
          <w:rFonts w:ascii="Arial" w:hAnsi="Arial" w:cs="Arial"/>
          <w:b/>
          <w:snapToGrid w:val="0"/>
          <w:color w:val="0000FF"/>
          <w:lang w:val="fr-BE"/>
        </w:rPr>
      </w:pPr>
    </w:p>
    <w:p w14:paraId="72CEC360" w14:textId="21184C8A" w:rsidR="00E26783" w:rsidRPr="00C50C86" w:rsidRDefault="00E26783" w:rsidP="00E26783">
      <w:pPr>
        <w:tabs>
          <w:tab w:val="right" w:leader="dot" w:pos="9072"/>
        </w:tabs>
        <w:ind w:left="540"/>
        <w:rPr>
          <w:rFonts w:ascii="Arial" w:hAnsi="Arial" w:cs="Arial"/>
          <w:b/>
          <w:color w:val="FF0000"/>
          <w:lang w:val="fr-BE" w:eastAsia="en-US"/>
        </w:rPr>
      </w:pPr>
      <w:r w:rsidRPr="00C50C86">
        <w:rPr>
          <w:rFonts w:ascii="Arial" w:hAnsi="Arial" w:cs="Arial"/>
          <w:b/>
          <w:color w:val="FF0000"/>
          <w:lang w:val="fr-BE" w:eastAsia="en-US"/>
        </w:rPr>
        <w:t>Test 1</w:t>
      </w:r>
      <w:r w:rsidR="001956B3">
        <w:rPr>
          <w:rFonts w:ascii="Arial" w:hAnsi="Arial" w:cs="Arial"/>
          <w:b/>
          <w:color w:val="FF0000"/>
          <w:lang w:val="fr-BE" w:eastAsia="en-US"/>
        </w:rPr>
        <w:t>4</w:t>
      </w:r>
      <w:r w:rsidRPr="00C50C86">
        <w:rPr>
          <w:rFonts w:ascii="Arial" w:hAnsi="Arial" w:cs="Arial"/>
          <w:b/>
          <w:color w:val="FF0000"/>
          <w:lang w:val="fr-BE" w:eastAsia="en-US"/>
        </w:rPr>
        <w:t xml:space="preserve"> </w:t>
      </w:r>
      <w:r w:rsidRPr="00C50C86">
        <w:rPr>
          <w:rFonts w:ascii="Arial" w:hAnsi="Arial" w:cs="Arial"/>
          <w:lang w:val="fr-BE" w:eastAsia="en-US"/>
        </w:rPr>
        <w:t>pour PL</w:t>
      </w:r>
      <w:r w:rsidR="00620BF2">
        <w:rPr>
          <w:rFonts w:ascii="Arial" w:hAnsi="Arial" w:cs="Arial"/>
          <w:lang w:val="fr-BE" w:eastAsia="en-US"/>
        </w:rPr>
        <w:t>, OWL</w:t>
      </w:r>
      <w:r w:rsidRPr="00C50C86">
        <w:rPr>
          <w:rFonts w:ascii="Arial" w:hAnsi="Arial" w:cs="Arial"/>
          <w:lang w:val="fr-BE" w:eastAsia="en-US"/>
        </w:rPr>
        <w:t xml:space="preserve"> et BL</w:t>
      </w:r>
    </w:p>
    <w:p w14:paraId="012A3B94"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Décri</w:t>
      </w:r>
      <w:r w:rsidR="0070708A" w:rsidRPr="00C50C86">
        <w:rPr>
          <w:rFonts w:ascii="Arial" w:hAnsi="Arial" w:cs="Arial"/>
          <w:snapToGrid w:val="0"/>
          <w:lang w:val="fr-BE"/>
        </w:rPr>
        <w:t>re</w:t>
      </w:r>
      <w:r w:rsidRPr="00C50C86">
        <w:rPr>
          <w:rFonts w:ascii="Arial" w:hAnsi="Arial" w:cs="Arial"/>
          <w:snapToGrid w:val="0"/>
          <w:lang w:val="fr-BE"/>
        </w:rPr>
        <w:t xml:space="preserve"> l'application de traitements d'urgence appropriés dans une situation de sauvetage, y compris la RC</w:t>
      </w:r>
      <w:r w:rsidR="005D23C0" w:rsidRPr="00C50C86">
        <w:rPr>
          <w:rFonts w:ascii="Arial" w:hAnsi="Arial" w:cs="Arial"/>
          <w:snapToGrid w:val="0"/>
          <w:lang w:val="fr-BE"/>
        </w:rPr>
        <w:t>P</w:t>
      </w:r>
      <w:r w:rsidRPr="00C50C86">
        <w:rPr>
          <w:rFonts w:ascii="Arial" w:hAnsi="Arial" w:cs="Arial"/>
          <w:snapToGrid w:val="0"/>
          <w:lang w:val="fr-BE"/>
        </w:rPr>
        <w:t xml:space="preserve"> et la gestion de la colonne vertébrale.</w:t>
      </w:r>
    </w:p>
    <w:p w14:paraId="4C3C606D"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Décri</w:t>
      </w:r>
      <w:r w:rsidR="0070708A" w:rsidRPr="00C50C86">
        <w:rPr>
          <w:rFonts w:ascii="Arial" w:hAnsi="Arial" w:cs="Arial"/>
          <w:snapToGrid w:val="0"/>
          <w:lang w:val="fr-BE"/>
        </w:rPr>
        <w:t>re</w:t>
      </w:r>
      <w:r w:rsidRPr="00C50C86">
        <w:rPr>
          <w:rFonts w:ascii="Arial" w:hAnsi="Arial" w:cs="Arial"/>
          <w:snapToGrid w:val="0"/>
          <w:lang w:val="fr-BE"/>
        </w:rPr>
        <w:t xml:space="preserve"> l'utilisation d'équipements médicaux et autres dans des situations d'urgence.</w:t>
      </w:r>
    </w:p>
    <w:p w14:paraId="434C1043"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Identifier les règlements pertinents pour gérer les situations d'urgence.</w:t>
      </w:r>
    </w:p>
    <w:p w14:paraId="5818B766"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Identifier et répertorier les services disponibles pour le soutien dans une situation médicale d'urgence.</w:t>
      </w:r>
    </w:p>
    <w:p w14:paraId="4740B4D2"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Identifier et sélectionner les stratégies possibles pour les sauvetages d'eau et les urgences.</w:t>
      </w:r>
    </w:p>
    <w:p w14:paraId="1865C44B"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Identifier et résoudre les problèmes potentiels pour mettre en place des plans.</w:t>
      </w:r>
    </w:p>
    <w:p w14:paraId="13282938"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Concevoir un plan de gestion d'urgence de base.</w:t>
      </w:r>
    </w:p>
    <w:p w14:paraId="06C21720"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Énumére</w:t>
      </w:r>
      <w:r w:rsidR="0070708A" w:rsidRPr="00C50C86">
        <w:rPr>
          <w:rFonts w:ascii="Arial" w:hAnsi="Arial" w:cs="Arial"/>
          <w:snapToGrid w:val="0"/>
          <w:lang w:val="fr-BE"/>
        </w:rPr>
        <w:t>r</w:t>
      </w:r>
      <w:r w:rsidRPr="00C50C86">
        <w:rPr>
          <w:rFonts w:ascii="Arial" w:hAnsi="Arial" w:cs="Arial"/>
          <w:snapToGrid w:val="0"/>
          <w:lang w:val="fr-BE"/>
        </w:rPr>
        <w:t xml:space="preserve"> les spécifications </w:t>
      </w:r>
      <w:r w:rsidR="0070708A" w:rsidRPr="00C50C86">
        <w:rPr>
          <w:rFonts w:ascii="Arial" w:hAnsi="Arial" w:cs="Arial"/>
          <w:snapToGrid w:val="0"/>
          <w:lang w:val="fr-BE"/>
        </w:rPr>
        <w:t>de la piscine</w:t>
      </w:r>
      <w:r w:rsidRPr="00C50C86">
        <w:rPr>
          <w:rFonts w:ascii="Arial" w:hAnsi="Arial" w:cs="Arial"/>
          <w:snapToGrid w:val="0"/>
          <w:lang w:val="fr-BE"/>
        </w:rPr>
        <w:t>, y compris la profondeur, l'accès, l'utilisation des spas ou des saunas, etc.</w:t>
      </w:r>
    </w:p>
    <w:p w14:paraId="5EFDC891"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lastRenderedPageBreak/>
        <w:t>Liste</w:t>
      </w:r>
      <w:r w:rsidR="0070708A" w:rsidRPr="00C50C86">
        <w:rPr>
          <w:rFonts w:ascii="Arial" w:hAnsi="Arial" w:cs="Arial"/>
          <w:snapToGrid w:val="0"/>
          <w:lang w:val="fr-BE"/>
        </w:rPr>
        <w:t>r</w:t>
      </w:r>
      <w:r w:rsidRPr="00C50C86">
        <w:rPr>
          <w:rFonts w:ascii="Arial" w:hAnsi="Arial" w:cs="Arial"/>
          <w:snapToGrid w:val="0"/>
          <w:lang w:val="fr-BE"/>
        </w:rPr>
        <w:t xml:space="preserve"> les services de sécurité disponibles les plus proches.</w:t>
      </w:r>
    </w:p>
    <w:p w14:paraId="49044761"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Trouver et utiliser des ressources potentielles pour une utilisation en cas de sauvetage.</w:t>
      </w:r>
    </w:p>
    <w:p w14:paraId="443332DF" w14:textId="77777777" w:rsidR="00E26783" w:rsidRPr="00C50C86" w:rsidRDefault="00E26783" w:rsidP="00E26783">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Identifier les stratégies pour le management des émergences.</w:t>
      </w:r>
    </w:p>
    <w:p w14:paraId="7B337EA8" w14:textId="77777777" w:rsidR="00E10EF5" w:rsidRPr="00C50C86" w:rsidRDefault="00E10EF5" w:rsidP="001A623C">
      <w:pPr>
        <w:ind w:left="540"/>
        <w:rPr>
          <w:rFonts w:ascii="Arial" w:hAnsi="Arial" w:cs="Arial"/>
          <w:b/>
          <w:snapToGrid w:val="0"/>
          <w:color w:val="0000FF"/>
          <w:lang w:val="fr-BE"/>
        </w:rPr>
      </w:pPr>
    </w:p>
    <w:p w14:paraId="018EF795" w14:textId="59F85DBC" w:rsidR="00E10EF5" w:rsidRPr="00C50C86" w:rsidRDefault="00E10EF5" w:rsidP="00E26783">
      <w:pPr>
        <w:tabs>
          <w:tab w:val="right" w:leader="dot" w:pos="9072"/>
        </w:tabs>
        <w:ind w:left="567"/>
        <w:rPr>
          <w:rFonts w:ascii="Arial" w:hAnsi="Arial" w:cs="Arial"/>
          <w:lang w:val="fr-BE" w:eastAsia="en-US"/>
        </w:rPr>
      </w:pPr>
      <w:r w:rsidRPr="00C50C86">
        <w:rPr>
          <w:rFonts w:ascii="Arial" w:hAnsi="Arial" w:cs="Arial"/>
          <w:lang w:val="fr-BE" w:eastAsia="en-US"/>
        </w:rPr>
        <w:t>Examen écrit.</w:t>
      </w:r>
      <w:r w:rsidR="005D23C0" w:rsidRPr="00C50C86">
        <w:rPr>
          <w:rFonts w:ascii="Arial" w:hAnsi="Arial" w:cs="Arial"/>
          <w:lang w:val="fr-BE" w:eastAsia="en-US"/>
        </w:rPr>
        <w:tab/>
      </w:r>
      <w:r w:rsidRPr="00C50C86">
        <w:rPr>
          <w:rFonts w:ascii="Arial" w:hAnsi="Arial" w:cs="Arial"/>
          <w:lang w:val="fr-BE" w:eastAsia="en-US"/>
        </w:rPr>
        <w:t>200 points.</w:t>
      </w:r>
    </w:p>
    <w:p w14:paraId="64BCCF0A" w14:textId="77777777" w:rsidR="00E10EF5" w:rsidRPr="00C50C86" w:rsidRDefault="00E10EF5" w:rsidP="00E26783">
      <w:pPr>
        <w:ind w:left="567"/>
        <w:rPr>
          <w:rFonts w:ascii="Arial" w:hAnsi="Arial" w:cs="Arial"/>
          <w:b/>
          <w:snapToGrid w:val="0"/>
          <w:color w:val="0000FF"/>
          <w:lang w:val="fr-BE"/>
        </w:rPr>
      </w:pPr>
    </w:p>
    <w:p w14:paraId="3A5FB084" w14:textId="77777777" w:rsidR="00E10EF5" w:rsidRPr="00C50C86" w:rsidRDefault="00E10EF5" w:rsidP="00E26783">
      <w:pPr>
        <w:tabs>
          <w:tab w:val="right" w:leader="dot" w:pos="9072"/>
        </w:tabs>
        <w:ind w:left="567"/>
        <w:rPr>
          <w:rFonts w:ascii="Arial" w:hAnsi="Arial" w:cs="Arial"/>
          <w:lang w:val="fr-BE" w:eastAsia="en-US"/>
        </w:rPr>
      </w:pPr>
      <w:r w:rsidRPr="00C50C86">
        <w:rPr>
          <w:rFonts w:ascii="Arial" w:hAnsi="Arial" w:cs="Arial"/>
          <w:lang w:val="fr-BE" w:eastAsia="en-US"/>
        </w:rPr>
        <w:t>Nombre total de points</w:t>
      </w:r>
      <w:r w:rsidR="005D23C0" w:rsidRPr="00C50C86">
        <w:rPr>
          <w:rFonts w:ascii="Arial" w:hAnsi="Arial" w:cs="Arial"/>
          <w:lang w:val="fr-BE" w:eastAsia="en-US"/>
        </w:rPr>
        <w:t xml:space="preserve"> </w:t>
      </w:r>
      <w:r w:rsidRPr="00C50C86">
        <w:rPr>
          <w:rFonts w:ascii="Arial" w:hAnsi="Arial" w:cs="Arial"/>
          <w:lang w:val="fr-BE" w:eastAsia="en-US"/>
        </w:rPr>
        <w:t>:</w:t>
      </w:r>
      <w:r w:rsidR="005D23C0" w:rsidRPr="00C50C86">
        <w:rPr>
          <w:rFonts w:ascii="Arial" w:hAnsi="Arial" w:cs="Arial"/>
          <w:lang w:val="fr-BE" w:eastAsia="en-US"/>
        </w:rPr>
        <w:tab/>
      </w:r>
      <w:r w:rsidRPr="00C50C86">
        <w:rPr>
          <w:rFonts w:ascii="Arial" w:hAnsi="Arial" w:cs="Arial"/>
          <w:lang w:val="fr-BE" w:eastAsia="en-US"/>
        </w:rPr>
        <w:t>1</w:t>
      </w:r>
      <w:r w:rsidR="0070708A" w:rsidRPr="00C50C86">
        <w:rPr>
          <w:rFonts w:ascii="Arial" w:hAnsi="Arial" w:cs="Arial"/>
          <w:lang w:val="fr-BE" w:eastAsia="en-US"/>
        </w:rPr>
        <w:t>.</w:t>
      </w:r>
      <w:r w:rsidRPr="00C50C86">
        <w:rPr>
          <w:rFonts w:ascii="Arial" w:hAnsi="Arial" w:cs="Arial"/>
          <w:lang w:val="fr-BE" w:eastAsia="en-US"/>
        </w:rPr>
        <w:t>500</w:t>
      </w:r>
    </w:p>
    <w:p w14:paraId="04037CE4" w14:textId="77777777" w:rsidR="00E10EF5" w:rsidRPr="00C50C86" w:rsidRDefault="00E10EF5" w:rsidP="00E26783">
      <w:pPr>
        <w:ind w:left="567"/>
        <w:rPr>
          <w:rFonts w:ascii="Arial" w:hAnsi="Arial" w:cs="Arial"/>
          <w:b/>
          <w:snapToGrid w:val="0"/>
          <w:color w:val="0000FF"/>
          <w:lang w:val="fr-BE"/>
        </w:rPr>
      </w:pPr>
    </w:p>
    <w:p w14:paraId="14DAEE81" w14:textId="1B0F50E8" w:rsidR="00E10EF5" w:rsidRPr="00C50C86" w:rsidRDefault="00E10EF5" w:rsidP="00E26783">
      <w:pPr>
        <w:tabs>
          <w:tab w:val="right" w:leader="dot" w:pos="9072"/>
        </w:tabs>
        <w:ind w:left="567"/>
        <w:rPr>
          <w:rFonts w:ascii="Arial" w:hAnsi="Arial" w:cs="Arial"/>
          <w:lang w:val="fr-BE" w:eastAsia="en-US"/>
        </w:rPr>
      </w:pPr>
      <w:bookmarkStart w:id="1" w:name="_Hlk504215252"/>
      <w:r w:rsidRPr="00C50C86">
        <w:rPr>
          <w:rFonts w:ascii="Arial" w:hAnsi="Arial" w:cs="Arial"/>
          <w:lang w:val="fr-BE" w:eastAsia="en-US"/>
        </w:rPr>
        <w:t>Le candidat doit avoir 900 points sur 1</w:t>
      </w:r>
      <w:r w:rsidR="0070708A" w:rsidRPr="00C50C86">
        <w:rPr>
          <w:rFonts w:ascii="Arial" w:hAnsi="Arial" w:cs="Arial"/>
          <w:lang w:val="fr-BE" w:eastAsia="en-US"/>
        </w:rPr>
        <w:t>.</w:t>
      </w:r>
      <w:r w:rsidRPr="00C50C86">
        <w:rPr>
          <w:rFonts w:ascii="Arial" w:hAnsi="Arial" w:cs="Arial"/>
          <w:lang w:val="fr-BE" w:eastAsia="en-US"/>
        </w:rPr>
        <w:t>500 (60%).</w:t>
      </w:r>
    </w:p>
    <w:bookmarkEnd w:id="1"/>
    <w:p w14:paraId="2DFC7CC4" w14:textId="77777777" w:rsidR="00E26783" w:rsidRPr="00C50C86" w:rsidRDefault="00E26783" w:rsidP="00E26783">
      <w:pPr>
        <w:tabs>
          <w:tab w:val="right" w:leader="dot" w:pos="9072"/>
        </w:tabs>
        <w:ind w:left="567"/>
        <w:rPr>
          <w:rFonts w:ascii="Arial" w:hAnsi="Arial" w:cs="Arial"/>
          <w:b/>
          <w:color w:val="0000FF"/>
          <w:lang w:val="fr-BE" w:eastAsia="en-US"/>
        </w:rPr>
      </w:pPr>
    </w:p>
    <w:p w14:paraId="4A4B43FE" w14:textId="77777777" w:rsidR="00E26783" w:rsidRPr="00C50C86" w:rsidRDefault="00E26783" w:rsidP="00E26783">
      <w:pPr>
        <w:tabs>
          <w:tab w:val="right" w:leader="dot" w:pos="9072"/>
        </w:tabs>
        <w:ind w:left="567"/>
        <w:rPr>
          <w:rFonts w:ascii="Arial" w:hAnsi="Arial" w:cs="Arial"/>
          <w:b/>
          <w:color w:val="0000FF"/>
          <w:lang w:val="fr-BE" w:eastAsia="en-US"/>
        </w:rPr>
      </w:pPr>
      <w:r w:rsidRPr="00C50C86">
        <w:rPr>
          <w:rFonts w:ascii="Arial" w:hAnsi="Arial" w:cs="Arial"/>
          <w:b/>
          <w:color w:val="0000FF"/>
          <w:lang w:val="fr-BE" w:eastAsia="en-US"/>
        </w:rPr>
        <w:t>REVUE DES TESTS POUR SAUVETEUR EN PISCINE</w:t>
      </w:r>
    </w:p>
    <w:p w14:paraId="447C4A7B" w14:textId="77777777" w:rsidR="00E26783" w:rsidRPr="00C50C86" w:rsidRDefault="00E26783" w:rsidP="00E26783">
      <w:pPr>
        <w:tabs>
          <w:tab w:val="right" w:leader="dot" w:pos="9072"/>
        </w:tabs>
        <w:rPr>
          <w:rFonts w:ascii="Arial" w:hAnsi="Arial" w:cs="Arial"/>
          <w:lang w:val="fr-BE" w:eastAsia="en-US"/>
        </w:rPr>
      </w:pPr>
    </w:p>
    <w:tbl>
      <w:tblPr>
        <w:tblStyle w:val="TableGrid"/>
        <w:tblW w:w="0" w:type="auto"/>
        <w:tblInd w:w="562" w:type="dxa"/>
        <w:tblLook w:val="04A0" w:firstRow="1" w:lastRow="0" w:firstColumn="1" w:lastColumn="0" w:noHBand="0" w:noVBand="1"/>
      </w:tblPr>
      <w:tblGrid>
        <w:gridCol w:w="439"/>
        <w:gridCol w:w="7083"/>
        <w:gridCol w:w="977"/>
      </w:tblGrid>
      <w:tr w:rsidR="00E26783" w:rsidRPr="00C50C86" w14:paraId="2EA70B3E" w14:textId="77777777" w:rsidTr="00620BF2">
        <w:tc>
          <w:tcPr>
            <w:tcW w:w="439" w:type="dxa"/>
            <w:tcBorders>
              <w:top w:val="single" w:sz="4" w:space="0" w:color="auto"/>
              <w:left w:val="single" w:sz="4" w:space="0" w:color="auto"/>
              <w:bottom w:val="single" w:sz="4" w:space="0" w:color="auto"/>
              <w:right w:val="single" w:sz="4" w:space="0" w:color="auto"/>
            </w:tcBorders>
            <w:shd w:val="clear" w:color="auto" w:fill="FFFF00"/>
            <w:hideMark/>
          </w:tcPr>
          <w:p w14:paraId="6F42170A" w14:textId="77777777"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Nr</w:t>
            </w:r>
          </w:p>
        </w:tc>
        <w:tc>
          <w:tcPr>
            <w:tcW w:w="7083" w:type="dxa"/>
            <w:tcBorders>
              <w:top w:val="single" w:sz="4" w:space="0" w:color="auto"/>
              <w:left w:val="single" w:sz="4" w:space="0" w:color="auto"/>
              <w:bottom w:val="single" w:sz="4" w:space="0" w:color="auto"/>
              <w:right w:val="single" w:sz="4" w:space="0" w:color="auto"/>
            </w:tcBorders>
            <w:shd w:val="clear" w:color="auto" w:fill="FFFF00"/>
            <w:hideMark/>
          </w:tcPr>
          <w:p w14:paraId="557AC9FA" w14:textId="77777777"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Test</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62A352A9"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Points</w:t>
            </w:r>
          </w:p>
        </w:tc>
      </w:tr>
      <w:tr w:rsidR="00E26783" w:rsidRPr="00C50C86" w14:paraId="735DEA34"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596707F0" w14:textId="77777777"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01</w:t>
            </w:r>
          </w:p>
        </w:tc>
        <w:tc>
          <w:tcPr>
            <w:tcW w:w="7083" w:type="dxa"/>
            <w:tcBorders>
              <w:top w:val="single" w:sz="4" w:space="0" w:color="auto"/>
              <w:left w:val="single" w:sz="4" w:space="0" w:color="auto"/>
              <w:bottom w:val="single" w:sz="4" w:space="0" w:color="auto"/>
              <w:right w:val="single" w:sz="4" w:space="0" w:color="auto"/>
            </w:tcBorders>
            <w:hideMark/>
          </w:tcPr>
          <w:p w14:paraId="60A867CA" w14:textId="517B68DC" w:rsidR="00E26783" w:rsidRPr="00C50C86" w:rsidRDefault="00E26783" w:rsidP="008518BE">
            <w:pPr>
              <w:tabs>
                <w:tab w:val="right" w:leader="dot" w:pos="9072"/>
              </w:tabs>
              <w:rPr>
                <w:rFonts w:ascii="Arial" w:hAnsi="Arial" w:cs="Arial"/>
                <w:snapToGrid w:val="0"/>
                <w:lang w:val="fr-BE"/>
              </w:rPr>
            </w:pPr>
            <w:r w:rsidRPr="00C50C86">
              <w:rPr>
                <w:rFonts w:ascii="Arial" w:hAnsi="Arial" w:cs="Arial"/>
                <w:snapToGrid w:val="0"/>
                <w:lang w:val="fr-BE"/>
              </w:rPr>
              <w:t>Nager 50 m en moins de 50 secondes</w:t>
            </w:r>
          </w:p>
        </w:tc>
        <w:tc>
          <w:tcPr>
            <w:tcW w:w="977" w:type="dxa"/>
            <w:tcBorders>
              <w:top w:val="single" w:sz="4" w:space="0" w:color="auto"/>
              <w:left w:val="single" w:sz="4" w:space="0" w:color="auto"/>
              <w:bottom w:val="single" w:sz="4" w:space="0" w:color="auto"/>
              <w:right w:val="single" w:sz="4" w:space="0" w:color="auto"/>
            </w:tcBorders>
            <w:hideMark/>
          </w:tcPr>
          <w:p w14:paraId="37A295E9"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E26783" w:rsidRPr="00C50C86" w14:paraId="34AFD6F1"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74EEAF91" w14:textId="77777777"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02</w:t>
            </w:r>
          </w:p>
        </w:tc>
        <w:tc>
          <w:tcPr>
            <w:tcW w:w="7083" w:type="dxa"/>
            <w:tcBorders>
              <w:top w:val="single" w:sz="4" w:space="0" w:color="auto"/>
              <w:left w:val="single" w:sz="4" w:space="0" w:color="auto"/>
              <w:bottom w:val="single" w:sz="4" w:space="0" w:color="auto"/>
              <w:right w:val="single" w:sz="4" w:space="0" w:color="auto"/>
            </w:tcBorders>
            <w:hideMark/>
          </w:tcPr>
          <w:p w14:paraId="03D2566D" w14:textId="688BF93E" w:rsidR="00E26783" w:rsidRPr="00C50C86" w:rsidRDefault="00E26783" w:rsidP="008518BE">
            <w:pPr>
              <w:tabs>
                <w:tab w:val="right" w:leader="dot" w:pos="9072"/>
              </w:tabs>
              <w:rPr>
                <w:rFonts w:ascii="Arial" w:hAnsi="Arial" w:cs="Arial"/>
                <w:snapToGrid w:val="0"/>
                <w:lang w:val="fr-BE"/>
              </w:rPr>
            </w:pPr>
            <w:r w:rsidRPr="00C50C86">
              <w:rPr>
                <w:rFonts w:ascii="Arial" w:hAnsi="Arial" w:cs="Arial"/>
                <w:snapToGrid w:val="0"/>
                <w:lang w:val="fr-BE"/>
              </w:rPr>
              <w:t xml:space="preserve">Nager </w:t>
            </w:r>
            <w:r w:rsidR="00620BF2">
              <w:rPr>
                <w:rFonts w:ascii="Arial" w:hAnsi="Arial" w:cs="Arial"/>
                <w:snapToGrid w:val="0"/>
                <w:lang w:val="fr-BE"/>
              </w:rPr>
              <w:t>2</w:t>
            </w:r>
            <w:r w:rsidRPr="00C50C86">
              <w:rPr>
                <w:rFonts w:ascii="Arial" w:hAnsi="Arial" w:cs="Arial"/>
                <w:snapToGrid w:val="0"/>
                <w:lang w:val="fr-BE"/>
              </w:rPr>
              <w:t xml:space="preserve">00m en moins de </w:t>
            </w:r>
            <w:r w:rsidR="00620BF2">
              <w:rPr>
                <w:rFonts w:ascii="Arial" w:hAnsi="Arial" w:cs="Arial"/>
                <w:snapToGrid w:val="0"/>
                <w:lang w:val="fr-BE"/>
              </w:rPr>
              <w:t>5</w:t>
            </w:r>
            <w:r w:rsidRPr="00C50C86">
              <w:rPr>
                <w:rFonts w:ascii="Arial" w:hAnsi="Arial" w:cs="Arial"/>
                <w:snapToGrid w:val="0"/>
                <w:lang w:val="fr-BE"/>
              </w:rPr>
              <w:t xml:space="preserve"> minutes</w:t>
            </w:r>
          </w:p>
        </w:tc>
        <w:tc>
          <w:tcPr>
            <w:tcW w:w="977" w:type="dxa"/>
            <w:tcBorders>
              <w:top w:val="single" w:sz="4" w:space="0" w:color="auto"/>
              <w:left w:val="single" w:sz="4" w:space="0" w:color="auto"/>
              <w:bottom w:val="single" w:sz="4" w:space="0" w:color="auto"/>
              <w:right w:val="single" w:sz="4" w:space="0" w:color="auto"/>
            </w:tcBorders>
            <w:hideMark/>
          </w:tcPr>
          <w:p w14:paraId="374A33BE"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72A3D3A9"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6A76799"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03</w:t>
            </w:r>
          </w:p>
        </w:tc>
        <w:tc>
          <w:tcPr>
            <w:tcW w:w="7083" w:type="dxa"/>
            <w:tcBorders>
              <w:top w:val="single" w:sz="4" w:space="0" w:color="auto"/>
              <w:left w:val="single" w:sz="4" w:space="0" w:color="auto"/>
              <w:bottom w:val="single" w:sz="4" w:space="0" w:color="auto"/>
              <w:right w:val="single" w:sz="4" w:space="0" w:color="auto"/>
            </w:tcBorders>
            <w:hideMark/>
          </w:tcPr>
          <w:p w14:paraId="0F3E5484" w14:textId="603766FE" w:rsidR="00620BF2" w:rsidRPr="00C50C86" w:rsidRDefault="00620BF2" w:rsidP="00403B45">
            <w:pPr>
              <w:tabs>
                <w:tab w:val="right" w:leader="dot" w:pos="9072"/>
              </w:tabs>
              <w:rPr>
                <w:rFonts w:ascii="Arial" w:hAnsi="Arial" w:cs="Arial"/>
                <w:lang w:val="fr-BE" w:eastAsia="en-US"/>
              </w:rPr>
            </w:pPr>
            <w:r w:rsidRPr="00C50C86">
              <w:rPr>
                <w:rFonts w:ascii="Arial" w:hAnsi="Arial" w:cs="Arial"/>
                <w:snapToGrid w:val="0"/>
                <w:lang w:val="fr-BE"/>
              </w:rPr>
              <w:t xml:space="preserve">Nagez 300 m avec des palmes en moins de </w:t>
            </w:r>
            <w:r>
              <w:rPr>
                <w:rFonts w:ascii="Arial" w:hAnsi="Arial" w:cs="Arial"/>
                <w:snapToGrid w:val="0"/>
                <w:lang w:val="fr-BE"/>
              </w:rPr>
              <w:t>5</w:t>
            </w:r>
            <w:r w:rsidRPr="00C50C86">
              <w:rPr>
                <w:rFonts w:ascii="Arial" w:hAnsi="Arial" w:cs="Arial"/>
                <w:snapToGrid w:val="0"/>
                <w:lang w:val="fr-BE"/>
              </w:rPr>
              <w:t>'</w:t>
            </w:r>
            <w:r>
              <w:rPr>
                <w:rFonts w:ascii="Arial" w:hAnsi="Arial" w:cs="Arial"/>
                <w:snapToGrid w:val="0"/>
                <w:lang w:val="fr-BE"/>
              </w:rPr>
              <w:t>0</w:t>
            </w:r>
            <w:r w:rsidRPr="00C50C86">
              <w:rPr>
                <w:rFonts w:ascii="Arial" w:hAnsi="Arial" w:cs="Arial"/>
                <w:snapToGrid w:val="0"/>
                <w:lang w:val="fr-BE"/>
              </w:rPr>
              <w:t>0</w:t>
            </w:r>
          </w:p>
        </w:tc>
        <w:tc>
          <w:tcPr>
            <w:tcW w:w="977" w:type="dxa"/>
            <w:tcBorders>
              <w:top w:val="single" w:sz="4" w:space="0" w:color="auto"/>
              <w:left w:val="single" w:sz="4" w:space="0" w:color="auto"/>
              <w:bottom w:val="single" w:sz="4" w:space="0" w:color="auto"/>
              <w:right w:val="single" w:sz="4" w:space="0" w:color="auto"/>
            </w:tcBorders>
            <w:hideMark/>
          </w:tcPr>
          <w:p w14:paraId="653D1036"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162CC327" w14:textId="77777777" w:rsidTr="00403B45">
        <w:tc>
          <w:tcPr>
            <w:tcW w:w="439" w:type="dxa"/>
            <w:hideMark/>
          </w:tcPr>
          <w:p w14:paraId="47C5DAB1" w14:textId="5146BA13"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w:t>
            </w:r>
            <w:r>
              <w:rPr>
                <w:rFonts w:ascii="Arial" w:hAnsi="Arial" w:cs="Arial"/>
                <w:lang w:val="fr-BE" w:eastAsia="en-US"/>
              </w:rPr>
              <w:t>4</w:t>
            </w:r>
          </w:p>
        </w:tc>
        <w:tc>
          <w:tcPr>
            <w:tcW w:w="7083" w:type="dxa"/>
            <w:hideMark/>
          </w:tcPr>
          <w:p w14:paraId="0C63A553" w14:textId="428C6CEB" w:rsidR="00620BF2" w:rsidRPr="00C50C86" w:rsidRDefault="00620BF2" w:rsidP="00403B45">
            <w:pPr>
              <w:tabs>
                <w:tab w:val="right" w:leader="dot" w:pos="9072"/>
              </w:tabs>
              <w:rPr>
                <w:rFonts w:ascii="Arial" w:hAnsi="Arial" w:cs="Arial"/>
                <w:lang w:val="fr-BE" w:eastAsia="en-US"/>
              </w:rPr>
            </w:pPr>
            <w:r w:rsidRPr="00C50C86">
              <w:rPr>
                <w:rFonts w:ascii="Arial" w:hAnsi="Arial" w:cs="Arial"/>
                <w:snapToGrid w:val="0"/>
                <w:lang w:val="fr-BE"/>
              </w:rPr>
              <w:t>Plongez et nagez un minimum de 25 m sous l'eau</w:t>
            </w:r>
          </w:p>
        </w:tc>
        <w:tc>
          <w:tcPr>
            <w:tcW w:w="977" w:type="dxa"/>
            <w:hideMark/>
          </w:tcPr>
          <w:p w14:paraId="65CA1FA4"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50</w:t>
            </w:r>
          </w:p>
        </w:tc>
      </w:tr>
      <w:tr w:rsidR="00620BF2" w:rsidRPr="00C50C86" w14:paraId="2844A6E3"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1486E6DF" w14:textId="52CAE10C"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w:t>
            </w:r>
            <w:r>
              <w:rPr>
                <w:rFonts w:ascii="Arial" w:hAnsi="Arial" w:cs="Arial"/>
                <w:lang w:val="fr-BE" w:eastAsia="en-US"/>
              </w:rPr>
              <w:t>5</w:t>
            </w:r>
          </w:p>
        </w:tc>
        <w:tc>
          <w:tcPr>
            <w:tcW w:w="7083" w:type="dxa"/>
            <w:tcBorders>
              <w:top w:val="single" w:sz="4" w:space="0" w:color="auto"/>
              <w:left w:val="single" w:sz="4" w:space="0" w:color="auto"/>
              <w:bottom w:val="single" w:sz="4" w:space="0" w:color="auto"/>
              <w:right w:val="single" w:sz="4" w:space="0" w:color="auto"/>
            </w:tcBorders>
            <w:hideMark/>
          </w:tcPr>
          <w:p w14:paraId="1653B99A" w14:textId="7A6C273E"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Sauver avec un t</w:t>
            </w:r>
            <w:r w:rsidRPr="00C50C86">
              <w:rPr>
                <w:rFonts w:ascii="Arial" w:hAnsi="Arial" w:cs="Arial"/>
                <w:lang w:val="fr-BE" w:eastAsia="en-US"/>
              </w:rPr>
              <w:t>ube de sauvetage.</w:t>
            </w:r>
          </w:p>
        </w:tc>
        <w:tc>
          <w:tcPr>
            <w:tcW w:w="977" w:type="dxa"/>
            <w:tcBorders>
              <w:top w:val="single" w:sz="4" w:space="0" w:color="auto"/>
              <w:left w:val="single" w:sz="4" w:space="0" w:color="auto"/>
              <w:bottom w:val="single" w:sz="4" w:space="0" w:color="auto"/>
              <w:right w:val="single" w:sz="4" w:space="0" w:color="auto"/>
            </w:tcBorders>
            <w:hideMark/>
          </w:tcPr>
          <w:p w14:paraId="25041274" w14:textId="77777777" w:rsidR="00620BF2" w:rsidRPr="00C50C86" w:rsidRDefault="00620BF2" w:rsidP="00403B45">
            <w:pPr>
              <w:tabs>
                <w:tab w:val="right" w:leader="dot" w:pos="9072"/>
              </w:tabs>
              <w:jc w:val="center"/>
              <w:rPr>
                <w:rFonts w:ascii="Arial" w:hAnsi="Arial" w:cs="Arial"/>
                <w:lang w:val="fr-BE" w:eastAsia="en-US"/>
              </w:rPr>
            </w:pPr>
            <w:r>
              <w:rPr>
                <w:rFonts w:ascii="Arial" w:hAnsi="Arial" w:cs="Arial"/>
                <w:lang w:val="fr-BE" w:eastAsia="en-US"/>
              </w:rPr>
              <w:t>100</w:t>
            </w:r>
          </w:p>
        </w:tc>
      </w:tr>
      <w:tr w:rsidR="00E26783" w:rsidRPr="00C50C86" w14:paraId="3B28FE0A"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71C8C140" w14:textId="5A91C3C0" w:rsidR="00E26783" w:rsidRPr="00C50C86" w:rsidRDefault="00E26783">
            <w:pPr>
              <w:tabs>
                <w:tab w:val="right" w:leader="dot" w:pos="9072"/>
              </w:tabs>
              <w:rPr>
                <w:rFonts w:ascii="Arial" w:hAnsi="Arial" w:cs="Arial"/>
                <w:lang w:val="fr-BE" w:eastAsia="en-US"/>
              </w:rPr>
            </w:pPr>
            <w:bookmarkStart w:id="2" w:name="_Hlk504215215"/>
            <w:r w:rsidRPr="00C50C86">
              <w:rPr>
                <w:rFonts w:ascii="Arial" w:hAnsi="Arial" w:cs="Arial"/>
                <w:lang w:val="fr-BE" w:eastAsia="en-US"/>
              </w:rPr>
              <w:t>0</w:t>
            </w:r>
            <w:r w:rsidR="00620BF2">
              <w:rPr>
                <w:rFonts w:ascii="Arial" w:hAnsi="Arial" w:cs="Arial"/>
                <w:lang w:val="fr-BE" w:eastAsia="en-US"/>
              </w:rPr>
              <w:t>6</w:t>
            </w:r>
          </w:p>
        </w:tc>
        <w:tc>
          <w:tcPr>
            <w:tcW w:w="7083" w:type="dxa"/>
            <w:tcBorders>
              <w:top w:val="single" w:sz="4" w:space="0" w:color="auto"/>
              <w:left w:val="single" w:sz="4" w:space="0" w:color="auto"/>
              <w:bottom w:val="single" w:sz="4" w:space="0" w:color="auto"/>
              <w:right w:val="single" w:sz="4" w:space="0" w:color="auto"/>
            </w:tcBorders>
            <w:hideMark/>
          </w:tcPr>
          <w:p w14:paraId="3DAA98CE" w14:textId="77777777" w:rsidR="00E26783" w:rsidRPr="00C50C86" w:rsidRDefault="008518BE">
            <w:pPr>
              <w:tabs>
                <w:tab w:val="right" w:leader="dot" w:pos="9072"/>
              </w:tabs>
              <w:rPr>
                <w:rFonts w:ascii="Arial" w:hAnsi="Arial" w:cs="Arial"/>
                <w:lang w:val="fr-BE" w:eastAsia="en-US"/>
              </w:rPr>
            </w:pPr>
            <w:r w:rsidRPr="00C50C86">
              <w:rPr>
                <w:rFonts w:ascii="Arial" w:hAnsi="Arial" w:cs="Arial"/>
                <w:lang w:val="fr-BE" w:eastAsia="en-US"/>
              </w:rPr>
              <w:t>Démontrer une technique de simulation de sauvetage</w:t>
            </w:r>
          </w:p>
        </w:tc>
        <w:tc>
          <w:tcPr>
            <w:tcW w:w="977" w:type="dxa"/>
            <w:tcBorders>
              <w:top w:val="single" w:sz="4" w:space="0" w:color="auto"/>
              <w:left w:val="single" w:sz="4" w:space="0" w:color="auto"/>
              <w:bottom w:val="single" w:sz="4" w:space="0" w:color="auto"/>
              <w:right w:val="single" w:sz="4" w:space="0" w:color="auto"/>
            </w:tcBorders>
            <w:hideMark/>
          </w:tcPr>
          <w:p w14:paraId="54B4E7AF"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E26783" w:rsidRPr="00C50C86" w14:paraId="3C447464"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2EA69AD4" w14:textId="54AA2081"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0</w:t>
            </w:r>
            <w:r w:rsidR="00620BF2">
              <w:rPr>
                <w:rFonts w:ascii="Arial" w:hAnsi="Arial" w:cs="Arial"/>
                <w:lang w:val="fr-BE" w:eastAsia="en-US"/>
              </w:rPr>
              <w:t>7</w:t>
            </w:r>
          </w:p>
        </w:tc>
        <w:tc>
          <w:tcPr>
            <w:tcW w:w="7083" w:type="dxa"/>
            <w:tcBorders>
              <w:top w:val="single" w:sz="4" w:space="0" w:color="auto"/>
              <w:left w:val="single" w:sz="4" w:space="0" w:color="auto"/>
              <w:bottom w:val="single" w:sz="4" w:space="0" w:color="auto"/>
              <w:right w:val="single" w:sz="4" w:space="0" w:color="auto"/>
            </w:tcBorders>
            <w:hideMark/>
          </w:tcPr>
          <w:p w14:paraId="488E7EA6" w14:textId="77777777" w:rsidR="00E26783" w:rsidRPr="00C50C86" w:rsidRDefault="008518BE">
            <w:pPr>
              <w:rPr>
                <w:rFonts w:ascii="Arial" w:hAnsi="Arial" w:cs="Arial"/>
                <w:lang w:val="fr-BE" w:eastAsia="en-US"/>
              </w:rPr>
            </w:pPr>
            <w:r w:rsidRPr="00C50C86">
              <w:rPr>
                <w:rFonts w:ascii="Arial" w:hAnsi="Arial" w:cs="Arial"/>
                <w:lang w:val="fr-BE" w:eastAsia="en-US"/>
              </w:rPr>
              <w:t>Démontrer une technique de sauvetage combinée</w:t>
            </w:r>
          </w:p>
        </w:tc>
        <w:tc>
          <w:tcPr>
            <w:tcW w:w="977" w:type="dxa"/>
            <w:tcBorders>
              <w:top w:val="single" w:sz="4" w:space="0" w:color="auto"/>
              <w:left w:val="single" w:sz="4" w:space="0" w:color="auto"/>
              <w:bottom w:val="single" w:sz="4" w:space="0" w:color="auto"/>
              <w:right w:val="single" w:sz="4" w:space="0" w:color="auto"/>
            </w:tcBorders>
            <w:hideMark/>
          </w:tcPr>
          <w:p w14:paraId="1D9D72A9"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150</w:t>
            </w:r>
          </w:p>
        </w:tc>
      </w:tr>
      <w:tr w:rsidR="00620BF2" w:rsidRPr="00C50C86" w14:paraId="40174776"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2F984CD8" w14:textId="06A11012"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08</w:t>
            </w:r>
          </w:p>
        </w:tc>
        <w:tc>
          <w:tcPr>
            <w:tcW w:w="7083" w:type="dxa"/>
            <w:tcBorders>
              <w:top w:val="single" w:sz="4" w:space="0" w:color="auto"/>
              <w:left w:val="single" w:sz="4" w:space="0" w:color="auto"/>
              <w:bottom w:val="single" w:sz="4" w:space="0" w:color="auto"/>
              <w:right w:val="single" w:sz="4" w:space="0" w:color="auto"/>
            </w:tcBorders>
            <w:hideMark/>
          </w:tcPr>
          <w:p w14:paraId="00C8CB05"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les prises de dégagements sur la terre ferme</w:t>
            </w:r>
          </w:p>
        </w:tc>
        <w:tc>
          <w:tcPr>
            <w:tcW w:w="977" w:type="dxa"/>
            <w:tcBorders>
              <w:top w:val="single" w:sz="4" w:space="0" w:color="auto"/>
              <w:left w:val="single" w:sz="4" w:space="0" w:color="auto"/>
              <w:bottom w:val="single" w:sz="4" w:space="0" w:color="auto"/>
              <w:right w:val="single" w:sz="4" w:space="0" w:color="auto"/>
            </w:tcBorders>
            <w:hideMark/>
          </w:tcPr>
          <w:p w14:paraId="32213C69"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50</w:t>
            </w:r>
          </w:p>
        </w:tc>
      </w:tr>
      <w:tr w:rsidR="00620BF2" w:rsidRPr="00C50C86" w14:paraId="1008C512"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200A3D25" w14:textId="001CDDA7"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09</w:t>
            </w:r>
          </w:p>
        </w:tc>
        <w:tc>
          <w:tcPr>
            <w:tcW w:w="7083" w:type="dxa"/>
            <w:tcBorders>
              <w:top w:val="single" w:sz="4" w:space="0" w:color="auto"/>
              <w:left w:val="single" w:sz="4" w:space="0" w:color="auto"/>
              <w:bottom w:val="single" w:sz="4" w:space="0" w:color="auto"/>
              <w:right w:val="single" w:sz="4" w:space="0" w:color="auto"/>
            </w:tcBorders>
            <w:hideMark/>
          </w:tcPr>
          <w:p w14:paraId="43D87B53"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les techniques de transport sur la terre ferme</w:t>
            </w:r>
          </w:p>
        </w:tc>
        <w:tc>
          <w:tcPr>
            <w:tcW w:w="977" w:type="dxa"/>
            <w:tcBorders>
              <w:top w:val="single" w:sz="4" w:space="0" w:color="auto"/>
              <w:left w:val="single" w:sz="4" w:space="0" w:color="auto"/>
              <w:bottom w:val="single" w:sz="4" w:space="0" w:color="auto"/>
              <w:right w:val="single" w:sz="4" w:space="0" w:color="auto"/>
            </w:tcBorders>
            <w:hideMark/>
          </w:tcPr>
          <w:p w14:paraId="62FFF28C"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50</w:t>
            </w:r>
          </w:p>
        </w:tc>
      </w:tr>
      <w:tr w:rsidR="00620BF2" w:rsidRPr="00C50C86" w14:paraId="67798632"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B7CFFB5" w14:textId="2212D4FE"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1</w:t>
            </w:r>
            <w:r>
              <w:rPr>
                <w:rFonts w:ascii="Arial" w:hAnsi="Arial" w:cs="Arial"/>
                <w:lang w:val="fr-BE" w:eastAsia="en-US"/>
              </w:rPr>
              <w:t>0</w:t>
            </w:r>
          </w:p>
        </w:tc>
        <w:tc>
          <w:tcPr>
            <w:tcW w:w="7083" w:type="dxa"/>
            <w:tcBorders>
              <w:top w:val="single" w:sz="4" w:space="0" w:color="auto"/>
              <w:left w:val="single" w:sz="4" w:space="0" w:color="auto"/>
              <w:bottom w:val="single" w:sz="4" w:space="0" w:color="auto"/>
              <w:right w:val="single" w:sz="4" w:space="0" w:color="auto"/>
            </w:tcBorders>
            <w:hideMark/>
          </w:tcPr>
          <w:p w14:paraId="456A9720"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une action de premiers soins</w:t>
            </w:r>
          </w:p>
        </w:tc>
        <w:tc>
          <w:tcPr>
            <w:tcW w:w="977" w:type="dxa"/>
            <w:tcBorders>
              <w:top w:val="single" w:sz="4" w:space="0" w:color="auto"/>
              <w:left w:val="single" w:sz="4" w:space="0" w:color="auto"/>
              <w:bottom w:val="single" w:sz="4" w:space="0" w:color="auto"/>
              <w:right w:val="single" w:sz="4" w:space="0" w:color="auto"/>
            </w:tcBorders>
            <w:hideMark/>
          </w:tcPr>
          <w:p w14:paraId="25346E55"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E26783" w:rsidRPr="00C50C86" w14:paraId="6D919D07"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4423A6D0" w14:textId="253FE047" w:rsidR="00E26783" w:rsidRPr="00C50C86" w:rsidRDefault="00620BF2">
            <w:pPr>
              <w:tabs>
                <w:tab w:val="right" w:leader="dot" w:pos="9072"/>
              </w:tabs>
              <w:rPr>
                <w:rFonts w:ascii="Arial" w:hAnsi="Arial" w:cs="Arial"/>
                <w:lang w:val="fr-BE" w:eastAsia="en-US"/>
              </w:rPr>
            </w:pPr>
            <w:r>
              <w:rPr>
                <w:rFonts w:ascii="Arial" w:hAnsi="Arial" w:cs="Arial"/>
                <w:lang w:val="fr-BE" w:eastAsia="en-US"/>
              </w:rPr>
              <w:t>11</w:t>
            </w:r>
          </w:p>
        </w:tc>
        <w:tc>
          <w:tcPr>
            <w:tcW w:w="7083" w:type="dxa"/>
            <w:tcBorders>
              <w:top w:val="single" w:sz="4" w:space="0" w:color="auto"/>
              <w:left w:val="single" w:sz="4" w:space="0" w:color="auto"/>
              <w:bottom w:val="single" w:sz="4" w:space="0" w:color="auto"/>
              <w:right w:val="single" w:sz="4" w:space="0" w:color="auto"/>
            </w:tcBorders>
            <w:hideMark/>
          </w:tcPr>
          <w:p w14:paraId="26C35ABF" w14:textId="77777777" w:rsidR="00E26783" w:rsidRPr="00C50C86" w:rsidRDefault="008518BE">
            <w:pPr>
              <w:tabs>
                <w:tab w:val="right" w:leader="dot" w:pos="9072"/>
              </w:tabs>
              <w:rPr>
                <w:rFonts w:ascii="Arial" w:hAnsi="Arial" w:cs="Arial"/>
                <w:lang w:val="fr-BE" w:eastAsia="en-US"/>
              </w:rPr>
            </w:pPr>
            <w:r w:rsidRPr="00C50C86">
              <w:rPr>
                <w:rFonts w:ascii="Arial" w:hAnsi="Arial" w:cs="Arial"/>
                <w:lang w:val="fr-BE" w:eastAsia="en-US"/>
              </w:rPr>
              <w:t>Démontrer une RCP chez les adultes</w:t>
            </w:r>
          </w:p>
        </w:tc>
        <w:tc>
          <w:tcPr>
            <w:tcW w:w="977" w:type="dxa"/>
            <w:tcBorders>
              <w:top w:val="single" w:sz="4" w:space="0" w:color="auto"/>
              <w:left w:val="single" w:sz="4" w:space="0" w:color="auto"/>
              <w:bottom w:val="single" w:sz="4" w:space="0" w:color="auto"/>
              <w:right w:val="single" w:sz="4" w:space="0" w:color="auto"/>
            </w:tcBorders>
            <w:hideMark/>
          </w:tcPr>
          <w:p w14:paraId="2F7D1B6B" w14:textId="79420CCD"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200</w:t>
            </w:r>
          </w:p>
        </w:tc>
      </w:tr>
      <w:tr w:rsidR="00E26783" w:rsidRPr="00C50C86" w14:paraId="0BAB403A"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0642087D" w14:textId="2FA027E4" w:rsidR="00E26783" w:rsidRPr="00C50C86" w:rsidRDefault="00620BF2">
            <w:pPr>
              <w:tabs>
                <w:tab w:val="right" w:leader="dot" w:pos="9072"/>
              </w:tabs>
              <w:rPr>
                <w:rFonts w:ascii="Arial" w:hAnsi="Arial" w:cs="Arial"/>
                <w:lang w:val="fr-BE" w:eastAsia="en-US"/>
              </w:rPr>
            </w:pPr>
            <w:r>
              <w:rPr>
                <w:rFonts w:ascii="Arial" w:hAnsi="Arial" w:cs="Arial"/>
                <w:lang w:val="fr-BE" w:eastAsia="en-US"/>
              </w:rPr>
              <w:t>12</w:t>
            </w:r>
          </w:p>
        </w:tc>
        <w:tc>
          <w:tcPr>
            <w:tcW w:w="7083" w:type="dxa"/>
            <w:tcBorders>
              <w:top w:val="single" w:sz="4" w:space="0" w:color="auto"/>
              <w:left w:val="single" w:sz="4" w:space="0" w:color="auto"/>
              <w:bottom w:val="single" w:sz="4" w:space="0" w:color="auto"/>
              <w:right w:val="single" w:sz="4" w:space="0" w:color="auto"/>
            </w:tcBorders>
            <w:hideMark/>
          </w:tcPr>
          <w:p w14:paraId="2E4C491A" w14:textId="77777777" w:rsidR="00E26783" w:rsidRPr="00C50C86" w:rsidRDefault="008518BE">
            <w:pPr>
              <w:tabs>
                <w:tab w:val="right" w:leader="dot" w:pos="9072"/>
              </w:tabs>
              <w:rPr>
                <w:rFonts w:ascii="Arial" w:hAnsi="Arial" w:cs="Arial"/>
                <w:lang w:val="fr-BE" w:eastAsia="en-US"/>
              </w:rPr>
            </w:pPr>
            <w:r w:rsidRPr="00C50C86">
              <w:rPr>
                <w:rFonts w:ascii="Arial" w:hAnsi="Arial" w:cs="Arial"/>
                <w:lang w:val="fr-BE" w:eastAsia="en-US"/>
              </w:rPr>
              <w:t>Démontrer une RCP chez les enfants et les bébés</w:t>
            </w:r>
          </w:p>
        </w:tc>
        <w:tc>
          <w:tcPr>
            <w:tcW w:w="977" w:type="dxa"/>
            <w:tcBorders>
              <w:top w:val="single" w:sz="4" w:space="0" w:color="auto"/>
              <w:left w:val="single" w:sz="4" w:space="0" w:color="auto"/>
              <w:bottom w:val="single" w:sz="4" w:space="0" w:color="auto"/>
              <w:right w:val="single" w:sz="4" w:space="0" w:color="auto"/>
            </w:tcBorders>
            <w:hideMark/>
          </w:tcPr>
          <w:p w14:paraId="3F9D2BEF"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E26783" w:rsidRPr="00C50C86" w14:paraId="48E4D825"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43CBA0BA" w14:textId="7CB6444B"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1</w:t>
            </w:r>
            <w:r w:rsidR="00620BF2">
              <w:rPr>
                <w:rFonts w:ascii="Arial" w:hAnsi="Arial" w:cs="Arial"/>
                <w:lang w:val="fr-BE" w:eastAsia="en-US"/>
              </w:rPr>
              <w:t>3</w:t>
            </w:r>
          </w:p>
        </w:tc>
        <w:tc>
          <w:tcPr>
            <w:tcW w:w="7083" w:type="dxa"/>
            <w:tcBorders>
              <w:top w:val="single" w:sz="4" w:space="0" w:color="auto"/>
              <w:left w:val="single" w:sz="4" w:space="0" w:color="auto"/>
              <w:bottom w:val="single" w:sz="4" w:space="0" w:color="auto"/>
              <w:right w:val="single" w:sz="4" w:space="0" w:color="auto"/>
            </w:tcBorders>
            <w:hideMark/>
          </w:tcPr>
          <w:p w14:paraId="75E1C720" w14:textId="77777777" w:rsidR="00E26783" w:rsidRPr="00C50C86" w:rsidRDefault="008518BE">
            <w:pPr>
              <w:tabs>
                <w:tab w:val="right" w:leader="dot" w:pos="9072"/>
              </w:tabs>
              <w:rPr>
                <w:rFonts w:ascii="Arial" w:hAnsi="Arial" w:cs="Arial"/>
                <w:lang w:val="fr-BE" w:eastAsia="en-US"/>
              </w:rPr>
            </w:pPr>
            <w:r w:rsidRPr="00C50C86">
              <w:rPr>
                <w:rFonts w:ascii="Arial" w:hAnsi="Arial" w:cs="Arial"/>
                <w:lang w:val="fr-BE" w:eastAsia="en-US"/>
              </w:rPr>
              <w:t>Démontrer l'utilisation d'un équipement de réanimation (oxygène)</w:t>
            </w:r>
          </w:p>
        </w:tc>
        <w:tc>
          <w:tcPr>
            <w:tcW w:w="977" w:type="dxa"/>
            <w:tcBorders>
              <w:top w:val="single" w:sz="4" w:space="0" w:color="auto"/>
              <w:left w:val="single" w:sz="4" w:space="0" w:color="auto"/>
              <w:bottom w:val="single" w:sz="4" w:space="0" w:color="auto"/>
              <w:right w:val="single" w:sz="4" w:space="0" w:color="auto"/>
            </w:tcBorders>
            <w:hideMark/>
          </w:tcPr>
          <w:p w14:paraId="71A1025F"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E26783" w:rsidRPr="00C50C86" w14:paraId="6ECD1045" w14:textId="77777777" w:rsidTr="00620BF2">
        <w:tc>
          <w:tcPr>
            <w:tcW w:w="439" w:type="dxa"/>
            <w:tcBorders>
              <w:top w:val="single" w:sz="4" w:space="0" w:color="auto"/>
              <w:left w:val="single" w:sz="4" w:space="0" w:color="auto"/>
              <w:bottom w:val="single" w:sz="4" w:space="0" w:color="auto"/>
              <w:right w:val="single" w:sz="4" w:space="0" w:color="auto"/>
            </w:tcBorders>
            <w:hideMark/>
          </w:tcPr>
          <w:p w14:paraId="1BA59468" w14:textId="77777777"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1</w:t>
            </w:r>
            <w:r w:rsidR="001956B3">
              <w:rPr>
                <w:rFonts w:ascii="Arial" w:hAnsi="Arial" w:cs="Arial"/>
                <w:lang w:val="fr-BE" w:eastAsia="en-US"/>
              </w:rPr>
              <w:t>4</w:t>
            </w:r>
          </w:p>
        </w:tc>
        <w:tc>
          <w:tcPr>
            <w:tcW w:w="7083" w:type="dxa"/>
            <w:tcBorders>
              <w:top w:val="single" w:sz="4" w:space="0" w:color="auto"/>
              <w:left w:val="single" w:sz="4" w:space="0" w:color="auto"/>
              <w:bottom w:val="single" w:sz="4" w:space="0" w:color="auto"/>
              <w:right w:val="single" w:sz="4" w:space="0" w:color="auto"/>
            </w:tcBorders>
            <w:hideMark/>
          </w:tcPr>
          <w:p w14:paraId="3A3B0E3B" w14:textId="77777777" w:rsidR="00E26783" w:rsidRPr="00C50C86" w:rsidRDefault="008518BE">
            <w:pPr>
              <w:tabs>
                <w:tab w:val="right" w:leader="dot" w:pos="9072"/>
              </w:tabs>
              <w:rPr>
                <w:rFonts w:ascii="Arial" w:hAnsi="Arial" w:cs="Arial"/>
                <w:lang w:val="fr-BE" w:eastAsia="en-US"/>
              </w:rPr>
            </w:pPr>
            <w:r w:rsidRPr="00C50C86">
              <w:rPr>
                <w:rFonts w:ascii="Arial" w:hAnsi="Arial" w:cs="Arial"/>
                <w:lang w:val="fr-BE" w:eastAsia="en-US"/>
              </w:rPr>
              <w:t>Démontrer la capacité de comprendre le manuel du cours</w:t>
            </w:r>
          </w:p>
        </w:tc>
        <w:tc>
          <w:tcPr>
            <w:tcW w:w="977" w:type="dxa"/>
            <w:tcBorders>
              <w:top w:val="single" w:sz="4" w:space="0" w:color="auto"/>
              <w:left w:val="single" w:sz="4" w:space="0" w:color="auto"/>
              <w:bottom w:val="single" w:sz="4" w:space="0" w:color="auto"/>
              <w:right w:val="single" w:sz="4" w:space="0" w:color="auto"/>
            </w:tcBorders>
            <w:hideMark/>
          </w:tcPr>
          <w:p w14:paraId="069DCCF9"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200</w:t>
            </w:r>
          </w:p>
        </w:tc>
      </w:tr>
      <w:bookmarkEnd w:id="2"/>
      <w:tr w:rsidR="00E26783" w:rsidRPr="00C50C86" w14:paraId="15D3F8C3" w14:textId="77777777" w:rsidTr="00620BF2">
        <w:tc>
          <w:tcPr>
            <w:tcW w:w="752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4BF62086" w14:textId="77777777" w:rsidR="00E26783" w:rsidRPr="00C50C86" w:rsidRDefault="00E26783">
            <w:pPr>
              <w:tabs>
                <w:tab w:val="right" w:leader="dot" w:pos="9072"/>
              </w:tabs>
              <w:rPr>
                <w:rFonts w:ascii="Arial" w:hAnsi="Arial" w:cs="Arial"/>
                <w:lang w:val="fr-BE" w:eastAsia="en-US"/>
              </w:rPr>
            </w:pPr>
            <w:r w:rsidRPr="00C50C86">
              <w:rPr>
                <w:rFonts w:ascii="Arial" w:hAnsi="Arial" w:cs="Arial"/>
                <w:lang w:val="fr-BE" w:eastAsia="en-US"/>
              </w:rPr>
              <w:t>Total</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3C4A9F74" w14:textId="77777777" w:rsidR="00E26783" w:rsidRPr="00C50C86" w:rsidRDefault="00E26783">
            <w:pPr>
              <w:tabs>
                <w:tab w:val="right" w:leader="dot" w:pos="9072"/>
              </w:tabs>
              <w:jc w:val="center"/>
              <w:rPr>
                <w:rFonts w:ascii="Arial" w:hAnsi="Arial" w:cs="Arial"/>
                <w:lang w:val="fr-BE" w:eastAsia="en-US"/>
              </w:rPr>
            </w:pPr>
            <w:r w:rsidRPr="00C50C86">
              <w:rPr>
                <w:rFonts w:ascii="Arial" w:hAnsi="Arial" w:cs="Arial"/>
                <w:lang w:val="fr-BE" w:eastAsia="en-US"/>
              </w:rPr>
              <w:t>1,500</w:t>
            </w:r>
          </w:p>
        </w:tc>
      </w:tr>
    </w:tbl>
    <w:p w14:paraId="7FFB1F96" w14:textId="77777777" w:rsidR="00E26783" w:rsidRPr="00C50C86" w:rsidRDefault="00E26783" w:rsidP="00E26783">
      <w:pPr>
        <w:tabs>
          <w:tab w:val="right" w:leader="dot" w:pos="9072"/>
        </w:tabs>
        <w:rPr>
          <w:rFonts w:ascii="Arial" w:hAnsi="Arial" w:cs="Arial"/>
          <w:lang w:val="fr-BE" w:eastAsia="en-US"/>
        </w:rPr>
      </w:pPr>
    </w:p>
    <w:p w14:paraId="5FF7BA05" w14:textId="77777777" w:rsidR="00E26783" w:rsidRPr="001956B3" w:rsidRDefault="001956B3" w:rsidP="00E26783">
      <w:pPr>
        <w:tabs>
          <w:tab w:val="right" w:leader="dot" w:pos="9072"/>
        </w:tabs>
        <w:ind w:left="567"/>
        <w:rPr>
          <w:rFonts w:ascii="Arial" w:hAnsi="Arial" w:cs="Arial"/>
          <w:b/>
          <w:color w:val="0000FF"/>
          <w:lang w:val="fr-BE" w:eastAsia="en-US"/>
        </w:rPr>
      </w:pPr>
      <w:r w:rsidRPr="001956B3">
        <w:rPr>
          <w:rFonts w:ascii="Arial" w:hAnsi="Arial" w:cs="Arial"/>
          <w:b/>
          <w:color w:val="0000FF"/>
          <w:lang w:val="fr-BE" w:eastAsia="en-US"/>
        </w:rPr>
        <w:t xml:space="preserve">REVUE DES TESTS POUR SAUVETEUR EN EAUX </w:t>
      </w:r>
      <w:r>
        <w:rPr>
          <w:rFonts w:ascii="Arial" w:hAnsi="Arial" w:cs="Arial"/>
          <w:b/>
          <w:color w:val="0000FF"/>
          <w:lang w:val="fr-BE" w:eastAsia="en-US"/>
        </w:rPr>
        <w:t xml:space="preserve">OUVERTES </w:t>
      </w:r>
      <w:r w:rsidRPr="001956B3">
        <w:rPr>
          <w:rFonts w:ascii="Arial" w:hAnsi="Arial" w:cs="Arial"/>
          <w:b/>
          <w:color w:val="0000FF"/>
          <w:lang w:val="fr-BE" w:eastAsia="en-US"/>
        </w:rPr>
        <w:t xml:space="preserve">ET </w:t>
      </w:r>
      <w:r>
        <w:rPr>
          <w:rFonts w:ascii="Arial" w:hAnsi="Arial" w:cs="Arial"/>
          <w:b/>
          <w:color w:val="0000FF"/>
          <w:lang w:val="fr-BE" w:eastAsia="en-US"/>
        </w:rPr>
        <w:t xml:space="preserve">EN </w:t>
      </w:r>
      <w:r w:rsidRPr="001956B3">
        <w:rPr>
          <w:rFonts w:ascii="Arial" w:hAnsi="Arial" w:cs="Arial"/>
          <w:b/>
          <w:color w:val="0000FF"/>
          <w:lang w:val="fr-BE" w:eastAsia="en-US"/>
        </w:rPr>
        <w:t>MER</w:t>
      </w:r>
    </w:p>
    <w:p w14:paraId="3DA84DD3" w14:textId="02E49DF8" w:rsidR="00E26783" w:rsidRDefault="00E26783" w:rsidP="00E26783">
      <w:pPr>
        <w:tabs>
          <w:tab w:val="right" w:leader="dot" w:pos="9072"/>
        </w:tabs>
        <w:rPr>
          <w:rFonts w:ascii="Arial" w:hAnsi="Arial" w:cs="Arial"/>
          <w:lang w:val="fr-BE" w:eastAsia="en-US"/>
        </w:rPr>
      </w:pPr>
    </w:p>
    <w:tbl>
      <w:tblPr>
        <w:tblStyle w:val="TableGrid"/>
        <w:tblW w:w="0" w:type="auto"/>
        <w:tblInd w:w="562" w:type="dxa"/>
        <w:tblLook w:val="04A0" w:firstRow="1" w:lastRow="0" w:firstColumn="1" w:lastColumn="0" w:noHBand="0" w:noVBand="1"/>
      </w:tblPr>
      <w:tblGrid>
        <w:gridCol w:w="439"/>
        <w:gridCol w:w="7083"/>
        <w:gridCol w:w="977"/>
      </w:tblGrid>
      <w:tr w:rsidR="00620BF2" w:rsidRPr="00C50C86" w14:paraId="2518C9B4" w14:textId="77777777" w:rsidTr="00403B45">
        <w:tc>
          <w:tcPr>
            <w:tcW w:w="439" w:type="dxa"/>
            <w:tcBorders>
              <w:top w:val="single" w:sz="4" w:space="0" w:color="auto"/>
              <w:left w:val="single" w:sz="4" w:space="0" w:color="auto"/>
              <w:bottom w:val="single" w:sz="4" w:space="0" w:color="auto"/>
              <w:right w:val="single" w:sz="4" w:space="0" w:color="auto"/>
            </w:tcBorders>
            <w:shd w:val="clear" w:color="auto" w:fill="FFFF00"/>
            <w:hideMark/>
          </w:tcPr>
          <w:p w14:paraId="588CEED0"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Nr</w:t>
            </w:r>
          </w:p>
        </w:tc>
        <w:tc>
          <w:tcPr>
            <w:tcW w:w="7083" w:type="dxa"/>
            <w:tcBorders>
              <w:top w:val="single" w:sz="4" w:space="0" w:color="auto"/>
              <w:left w:val="single" w:sz="4" w:space="0" w:color="auto"/>
              <w:bottom w:val="single" w:sz="4" w:space="0" w:color="auto"/>
              <w:right w:val="single" w:sz="4" w:space="0" w:color="auto"/>
            </w:tcBorders>
            <w:shd w:val="clear" w:color="auto" w:fill="FFFF00"/>
            <w:hideMark/>
          </w:tcPr>
          <w:p w14:paraId="31B27E2D"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Test</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279F4B4E"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Points</w:t>
            </w:r>
          </w:p>
        </w:tc>
      </w:tr>
      <w:tr w:rsidR="00620BF2" w:rsidRPr="00C50C86" w14:paraId="05078B06"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42FEB41D"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01</w:t>
            </w:r>
          </w:p>
        </w:tc>
        <w:tc>
          <w:tcPr>
            <w:tcW w:w="7083" w:type="dxa"/>
            <w:tcBorders>
              <w:top w:val="single" w:sz="4" w:space="0" w:color="auto"/>
              <w:left w:val="single" w:sz="4" w:space="0" w:color="auto"/>
              <w:bottom w:val="single" w:sz="4" w:space="0" w:color="auto"/>
              <w:right w:val="single" w:sz="4" w:space="0" w:color="auto"/>
            </w:tcBorders>
            <w:hideMark/>
          </w:tcPr>
          <w:p w14:paraId="40509F71" w14:textId="77777777" w:rsidR="00620BF2" w:rsidRPr="00C50C86" w:rsidRDefault="00620BF2" w:rsidP="00403B45">
            <w:pPr>
              <w:tabs>
                <w:tab w:val="right" w:leader="dot" w:pos="9072"/>
              </w:tabs>
              <w:rPr>
                <w:rFonts w:ascii="Arial" w:hAnsi="Arial" w:cs="Arial"/>
                <w:snapToGrid w:val="0"/>
                <w:lang w:val="fr-BE"/>
              </w:rPr>
            </w:pPr>
            <w:r w:rsidRPr="00C50C86">
              <w:rPr>
                <w:rFonts w:ascii="Arial" w:hAnsi="Arial" w:cs="Arial"/>
                <w:snapToGrid w:val="0"/>
                <w:lang w:val="fr-BE"/>
              </w:rPr>
              <w:t>Nager 50 m en moins de 50 secondes</w:t>
            </w:r>
          </w:p>
        </w:tc>
        <w:tc>
          <w:tcPr>
            <w:tcW w:w="977" w:type="dxa"/>
            <w:tcBorders>
              <w:top w:val="single" w:sz="4" w:space="0" w:color="auto"/>
              <w:left w:val="single" w:sz="4" w:space="0" w:color="auto"/>
              <w:bottom w:val="single" w:sz="4" w:space="0" w:color="auto"/>
              <w:right w:val="single" w:sz="4" w:space="0" w:color="auto"/>
            </w:tcBorders>
            <w:hideMark/>
          </w:tcPr>
          <w:p w14:paraId="700182E5"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41272AB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0D6D142A"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02</w:t>
            </w:r>
          </w:p>
        </w:tc>
        <w:tc>
          <w:tcPr>
            <w:tcW w:w="7083" w:type="dxa"/>
            <w:tcBorders>
              <w:top w:val="single" w:sz="4" w:space="0" w:color="auto"/>
              <w:left w:val="single" w:sz="4" w:space="0" w:color="auto"/>
              <w:bottom w:val="single" w:sz="4" w:space="0" w:color="auto"/>
              <w:right w:val="single" w:sz="4" w:space="0" w:color="auto"/>
            </w:tcBorders>
            <w:hideMark/>
          </w:tcPr>
          <w:p w14:paraId="2CAB3E77" w14:textId="450C916A" w:rsidR="00620BF2" w:rsidRPr="00C50C86" w:rsidRDefault="008748FC" w:rsidP="00403B45">
            <w:pPr>
              <w:tabs>
                <w:tab w:val="right" w:leader="dot" w:pos="9072"/>
              </w:tabs>
              <w:rPr>
                <w:rFonts w:ascii="Arial" w:hAnsi="Arial" w:cs="Arial"/>
                <w:snapToGrid w:val="0"/>
                <w:lang w:val="fr-BE"/>
              </w:rPr>
            </w:pPr>
            <w:r w:rsidRPr="00C50C86">
              <w:rPr>
                <w:rFonts w:ascii="Arial" w:hAnsi="Arial" w:cs="Arial"/>
                <w:lang w:val="fr-BE" w:eastAsia="en-US"/>
              </w:rPr>
              <w:t>Courir</w:t>
            </w:r>
            <w:r>
              <w:rPr>
                <w:rFonts w:ascii="Arial" w:hAnsi="Arial" w:cs="Arial"/>
                <w:lang w:val="fr-BE" w:eastAsia="en-US"/>
              </w:rPr>
              <w:t xml:space="preserve"> 200m </w:t>
            </w:r>
            <w:r w:rsidRPr="00C50C86">
              <w:rPr>
                <w:rFonts w:ascii="Arial" w:hAnsi="Arial" w:cs="Arial"/>
                <w:lang w:val="fr-BE" w:eastAsia="en-US"/>
              </w:rPr>
              <w:t>-</w:t>
            </w:r>
            <w:r>
              <w:rPr>
                <w:rFonts w:ascii="Arial" w:hAnsi="Arial" w:cs="Arial"/>
                <w:lang w:val="fr-BE" w:eastAsia="en-US"/>
              </w:rPr>
              <w:t xml:space="preserve"> </w:t>
            </w:r>
            <w:r w:rsidRPr="00C50C86">
              <w:rPr>
                <w:rFonts w:ascii="Arial" w:hAnsi="Arial" w:cs="Arial"/>
                <w:lang w:val="fr-BE" w:eastAsia="en-US"/>
              </w:rPr>
              <w:t>Nager</w:t>
            </w:r>
            <w:r>
              <w:rPr>
                <w:rFonts w:ascii="Arial" w:hAnsi="Arial" w:cs="Arial"/>
                <w:lang w:val="fr-BE" w:eastAsia="en-US"/>
              </w:rPr>
              <w:t xml:space="preserve"> 200m </w:t>
            </w:r>
            <w:r w:rsidRPr="00C50C86">
              <w:rPr>
                <w:rFonts w:ascii="Arial" w:hAnsi="Arial" w:cs="Arial"/>
                <w:lang w:val="fr-BE" w:eastAsia="en-US"/>
              </w:rPr>
              <w:t>-</w:t>
            </w:r>
            <w:r>
              <w:rPr>
                <w:rFonts w:ascii="Arial" w:hAnsi="Arial" w:cs="Arial"/>
                <w:lang w:val="fr-BE" w:eastAsia="en-US"/>
              </w:rPr>
              <w:t xml:space="preserve"> </w:t>
            </w:r>
            <w:r w:rsidRPr="00C50C86">
              <w:rPr>
                <w:rFonts w:ascii="Arial" w:hAnsi="Arial" w:cs="Arial"/>
                <w:lang w:val="fr-BE" w:eastAsia="en-US"/>
              </w:rPr>
              <w:t>Courir</w:t>
            </w:r>
            <w:r>
              <w:rPr>
                <w:rFonts w:ascii="Arial" w:hAnsi="Arial" w:cs="Arial"/>
                <w:lang w:val="fr-BE" w:eastAsia="en-US"/>
              </w:rPr>
              <w:t xml:space="preserve"> </w:t>
            </w:r>
            <w:r w:rsidRPr="00C50C86">
              <w:rPr>
                <w:rFonts w:ascii="Arial" w:hAnsi="Arial" w:cs="Arial"/>
                <w:lang w:val="fr-BE" w:eastAsia="en-US"/>
              </w:rPr>
              <w:t>200m en 8 minutes</w:t>
            </w:r>
          </w:p>
        </w:tc>
        <w:tc>
          <w:tcPr>
            <w:tcW w:w="977" w:type="dxa"/>
            <w:tcBorders>
              <w:top w:val="single" w:sz="4" w:space="0" w:color="auto"/>
              <w:left w:val="single" w:sz="4" w:space="0" w:color="auto"/>
              <w:bottom w:val="single" w:sz="4" w:space="0" w:color="auto"/>
              <w:right w:val="single" w:sz="4" w:space="0" w:color="auto"/>
            </w:tcBorders>
            <w:hideMark/>
          </w:tcPr>
          <w:p w14:paraId="40881F57"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42D283CD"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169E8DB8"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03</w:t>
            </w:r>
          </w:p>
        </w:tc>
        <w:tc>
          <w:tcPr>
            <w:tcW w:w="7083" w:type="dxa"/>
            <w:tcBorders>
              <w:top w:val="single" w:sz="4" w:space="0" w:color="auto"/>
              <w:left w:val="single" w:sz="4" w:space="0" w:color="auto"/>
              <w:bottom w:val="single" w:sz="4" w:space="0" w:color="auto"/>
              <w:right w:val="single" w:sz="4" w:space="0" w:color="auto"/>
            </w:tcBorders>
            <w:hideMark/>
          </w:tcPr>
          <w:p w14:paraId="5BAF7A26"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snapToGrid w:val="0"/>
                <w:lang w:val="fr-BE"/>
              </w:rPr>
              <w:t xml:space="preserve">Nagez 300 m avec des palmes en moins de </w:t>
            </w:r>
            <w:r>
              <w:rPr>
                <w:rFonts w:ascii="Arial" w:hAnsi="Arial" w:cs="Arial"/>
                <w:snapToGrid w:val="0"/>
                <w:lang w:val="fr-BE"/>
              </w:rPr>
              <w:t>5</w:t>
            </w:r>
            <w:r w:rsidRPr="00C50C86">
              <w:rPr>
                <w:rFonts w:ascii="Arial" w:hAnsi="Arial" w:cs="Arial"/>
                <w:snapToGrid w:val="0"/>
                <w:lang w:val="fr-BE"/>
              </w:rPr>
              <w:t>'</w:t>
            </w:r>
            <w:r>
              <w:rPr>
                <w:rFonts w:ascii="Arial" w:hAnsi="Arial" w:cs="Arial"/>
                <w:snapToGrid w:val="0"/>
                <w:lang w:val="fr-BE"/>
              </w:rPr>
              <w:t>0</w:t>
            </w:r>
            <w:r w:rsidRPr="00C50C86">
              <w:rPr>
                <w:rFonts w:ascii="Arial" w:hAnsi="Arial" w:cs="Arial"/>
                <w:snapToGrid w:val="0"/>
                <w:lang w:val="fr-BE"/>
              </w:rPr>
              <w:t>0</w:t>
            </w:r>
          </w:p>
        </w:tc>
        <w:tc>
          <w:tcPr>
            <w:tcW w:w="977" w:type="dxa"/>
            <w:tcBorders>
              <w:top w:val="single" w:sz="4" w:space="0" w:color="auto"/>
              <w:left w:val="single" w:sz="4" w:space="0" w:color="auto"/>
              <w:bottom w:val="single" w:sz="4" w:space="0" w:color="auto"/>
              <w:right w:val="single" w:sz="4" w:space="0" w:color="auto"/>
            </w:tcBorders>
            <w:hideMark/>
          </w:tcPr>
          <w:p w14:paraId="75EDE762"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086B4C99" w14:textId="77777777" w:rsidTr="00403B45">
        <w:tc>
          <w:tcPr>
            <w:tcW w:w="439" w:type="dxa"/>
            <w:hideMark/>
          </w:tcPr>
          <w:p w14:paraId="21172A37"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w:t>
            </w:r>
            <w:r>
              <w:rPr>
                <w:rFonts w:ascii="Arial" w:hAnsi="Arial" w:cs="Arial"/>
                <w:lang w:val="fr-BE" w:eastAsia="en-US"/>
              </w:rPr>
              <w:t>4</w:t>
            </w:r>
          </w:p>
        </w:tc>
        <w:tc>
          <w:tcPr>
            <w:tcW w:w="7083" w:type="dxa"/>
            <w:hideMark/>
          </w:tcPr>
          <w:p w14:paraId="10BB3230"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snapToGrid w:val="0"/>
                <w:lang w:val="fr-BE"/>
              </w:rPr>
              <w:t>Plongez et nagez un minimum de 25 m sous l'eau</w:t>
            </w:r>
          </w:p>
        </w:tc>
        <w:tc>
          <w:tcPr>
            <w:tcW w:w="977" w:type="dxa"/>
            <w:hideMark/>
          </w:tcPr>
          <w:p w14:paraId="7881035F"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50</w:t>
            </w:r>
          </w:p>
        </w:tc>
      </w:tr>
      <w:tr w:rsidR="00620BF2" w:rsidRPr="00C50C86" w14:paraId="33525C0C"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17665171"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w:t>
            </w:r>
            <w:r>
              <w:rPr>
                <w:rFonts w:ascii="Arial" w:hAnsi="Arial" w:cs="Arial"/>
                <w:lang w:val="fr-BE" w:eastAsia="en-US"/>
              </w:rPr>
              <w:t>5</w:t>
            </w:r>
          </w:p>
        </w:tc>
        <w:tc>
          <w:tcPr>
            <w:tcW w:w="7083" w:type="dxa"/>
            <w:tcBorders>
              <w:top w:val="single" w:sz="4" w:space="0" w:color="auto"/>
              <w:left w:val="single" w:sz="4" w:space="0" w:color="auto"/>
              <w:bottom w:val="single" w:sz="4" w:space="0" w:color="auto"/>
              <w:right w:val="single" w:sz="4" w:space="0" w:color="auto"/>
            </w:tcBorders>
            <w:hideMark/>
          </w:tcPr>
          <w:p w14:paraId="4B4F16F2" w14:textId="77777777"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Sauver avec un t</w:t>
            </w:r>
            <w:r w:rsidRPr="00C50C86">
              <w:rPr>
                <w:rFonts w:ascii="Arial" w:hAnsi="Arial" w:cs="Arial"/>
                <w:lang w:val="fr-BE" w:eastAsia="en-US"/>
              </w:rPr>
              <w:t>ube de sauvetage.</w:t>
            </w:r>
          </w:p>
        </w:tc>
        <w:tc>
          <w:tcPr>
            <w:tcW w:w="977" w:type="dxa"/>
            <w:tcBorders>
              <w:top w:val="single" w:sz="4" w:space="0" w:color="auto"/>
              <w:left w:val="single" w:sz="4" w:space="0" w:color="auto"/>
              <w:bottom w:val="single" w:sz="4" w:space="0" w:color="auto"/>
              <w:right w:val="single" w:sz="4" w:space="0" w:color="auto"/>
            </w:tcBorders>
            <w:hideMark/>
          </w:tcPr>
          <w:p w14:paraId="343012EA" w14:textId="77777777" w:rsidR="00620BF2" w:rsidRPr="00C50C86" w:rsidRDefault="00620BF2" w:rsidP="00403B45">
            <w:pPr>
              <w:tabs>
                <w:tab w:val="right" w:leader="dot" w:pos="9072"/>
              </w:tabs>
              <w:jc w:val="center"/>
              <w:rPr>
                <w:rFonts w:ascii="Arial" w:hAnsi="Arial" w:cs="Arial"/>
                <w:lang w:val="fr-BE" w:eastAsia="en-US"/>
              </w:rPr>
            </w:pPr>
            <w:r>
              <w:rPr>
                <w:rFonts w:ascii="Arial" w:hAnsi="Arial" w:cs="Arial"/>
                <w:lang w:val="fr-BE" w:eastAsia="en-US"/>
              </w:rPr>
              <w:t>100</w:t>
            </w:r>
          </w:p>
        </w:tc>
      </w:tr>
      <w:tr w:rsidR="00620BF2" w:rsidRPr="00C50C86" w14:paraId="01584B7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9A2054F"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w:t>
            </w:r>
            <w:r>
              <w:rPr>
                <w:rFonts w:ascii="Arial" w:hAnsi="Arial" w:cs="Arial"/>
                <w:lang w:val="fr-BE" w:eastAsia="en-US"/>
              </w:rPr>
              <w:t>6</w:t>
            </w:r>
          </w:p>
        </w:tc>
        <w:tc>
          <w:tcPr>
            <w:tcW w:w="7083" w:type="dxa"/>
            <w:tcBorders>
              <w:top w:val="single" w:sz="4" w:space="0" w:color="auto"/>
              <w:left w:val="single" w:sz="4" w:space="0" w:color="auto"/>
              <w:bottom w:val="single" w:sz="4" w:space="0" w:color="auto"/>
              <w:right w:val="single" w:sz="4" w:space="0" w:color="auto"/>
            </w:tcBorders>
            <w:hideMark/>
          </w:tcPr>
          <w:p w14:paraId="57B29671"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une technique de simulation de sauvetage</w:t>
            </w:r>
          </w:p>
        </w:tc>
        <w:tc>
          <w:tcPr>
            <w:tcW w:w="977" w:type="dxa"/>
            <w:tcBorders>
              <w:top w:val="single" w:sz="4" w:space="0" w:color="auto"/>
              <w:left w:val="single" w:sz="4" w:space="0" w:color="auto"/>
              <w:bottom w:val="single" w:sz="4" w:space="0" w:color="auto"/>
              <w:right w:val="single" w:sz="4" w:space="0" w:color="auto"/>
            </w:tcBorders>
            <w:hideMark/>
          </w:tcPr>
          <w:p w14:paraId="794258DF"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46EF9C2F"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353CFCD"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0</w:t>
            </w:r>
            <w:r>
              <w:rPr>
                <w:rFonts w:ascii="Arial" w:hAnsi="Arial" w:cs="Arial"/>
                <w:lang w:val="fr-BE" w:eastAsia="en-US"/>
              </w:rPr>
              <w:t>7</w:t>
            </w:r>
          </w:p>
        </w:tc>
        <w:tc>
          <w:tcPr>
            <w:tcW w:w="7083" w:type="dxa"/>
            <w:tcBorders>
              <w:top w:val="single" w:sz="4" w:space="0" w:color="auto"/>
              <w:left w:val="single" w:sz="4" w:space="0" w:color="auto"/>
              <w:bottom w:val="single" w:sz="4" w:space="0" w:color="auto"/>
              <w:right w:val="single" w:sz="4" w:space="0" w:color="auto"/>
            </w:tcBorders>
            <w:hideMark/>
          </w:tcPr>
          <w:p w14:paraId="3157AE76" w14:textId="77777777" w:rsidR="00620BF2" w:rsidRPr="00C50C86" w:rsidRDefault="00620BF2" w:rsidP="00403B45">
            <w:pPr>
              <w:rPr>
                <w:rFonts w:ascii="Arial" w:hAnsi="Arial" w:cs="Arial"/>
                <w:lang w:val="fr-BE" w:eastAsia="en-US"/>
              </w:rPr>
            </w:pPr>
            <w:r w:rsidRPr="00C50C86">
              <w:rPr>
                <w:rFonts w:ascii="Arial" w:hAnsi="Arial" w:cs="Arial"/>
                <w:lang w:val="fr-BE" w:eastAsia="en-US"/>
              </w:rPr>
              <w:t>Démontrer une technique de sauvetage combinée</w:t>
            </w:r>
          </w:p>
        </w:tc>
        <w:tc>
          <w:tcPr>
            <w:tcW w:w="977" w:type="dxa"/>
            <w:tcBorders>
              <w:top w:val="single" w:sz="4" w:space="0" w:color="auto"/>
              <w:left w:val="single" w:sz="4" w:space="0" w:color="auto"/>
              <w:bottom w:val="single" w:sz="4" w:space="0" w:color="auto"/>
              <w:right w:val="single" w:sz="4" w:space="0" w:color="auto"/>
            </w:tcBorders>
            <w:hideMark/>
          </w:tcPr>
          <w:p w14:paraId="0BCCB2AF"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150</w:t>
            </w:r>
          </w:p>
        </w:tc>
      </w:tr>
      <w:tr w:rsidR="00620BF2" w:rsidRPr="00C50C86" w14:paraId="0D0770C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1478688" w14:textId="77777777"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08</w:t>
            </w:r>
          </w:p>
        </w:tc>
        <w:tc>
          <w:tcPr>
            <w:tcW w:w="7083" w:type="dxa"/>
            <w:tcBorders>
              <w:top w:val="single" w:sz="4" w:space="0" w:color="auto"/>
              <w:left w:val="single" w:sz="4" w:space="0" w:color="auto"/>
              <w:bottom w:val="single" w:sz="4" w:space="0" w:color="auto"/>
              <w:right w:val="single" w:sz="4" w:space="0" w:color="auto"/>
            </w:tcBorders>
            <w:hideMark/>
          </w:tcPr>
          <w:p w14:paraId="600114A1"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les prises de dégagements sur la terre ferme</w:t>
            </w:r>
          </w:p>
        </w:tc>
        <w:tc>
          <w:tcPr>
            <w:tcW w:w="977" w:type="dxa"/>
            <w:tcBorders>
              <w:top w:val="single" w:sz="4" w:space="0" w:color="auto"/>
              <w:left w:val="single" w:sz="4" w:space="0" w:color="auto"/>
              <w:bottom w:val="single" w:sz="4" w:space="0" w:color="auto"/>
              <w:right w:val="single" w:sz="4" w:space="0" w:color="auto"/>
            </w:tcBorders>
            <w:hideMark/>
          </w:tcPr>
          <w:p w14:paraId="24813CD5"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50</w:t>
            </w:r>
          </w:p>
        </w:tc>
      </w:tr>
      <w:tr w:rsidR="00620BF2" w:rsidRPr="00C50C86" w14:paraId="1BE31EA5"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17E3B03" w14:textId="77777777"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09</w:t>
            </w:r>
          </w:p>
        </w:tc>
        <w:tc>
          <w:tcPr>
            <w:tcW w:w="7083" w:type="dxa"/>
            <w:tcBorders>
              <w:top w:val="single" w:sz="4" w:space="0" w:color="auto"/>
              <w:left w:val="single" w:sz="4" w:space="0" w:color="auto"/>
              <w:bottom w:val="single" w:sz="4" w:space="0" w:color="auto"/>
              <w:right w:val="single" w:sz="4" w:space="0" w:color="auto"/>
            </w:tcBorders>
            <w:hideMark/>
          </w:tcPr>
          <w:p w14:paraId="12AACF30"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les techniques de transport sur la terre ferme</w:t>
            </w:r>
          </w:p>
        </w:tc>
        <w:tc>
          <w:tcPr>
            <w:tcW w:w="977" w:type="dxa"/>
            <w:tcBorders>
              <w:top w:val="single" w:sz="4" w:space="0" w:color="auto"/>
              <w:left w:val="single" w:sz="4" w:space="0" w:color="auto"/>
              <w:bottom w:val="single" w:sz="4" w:space="0" w:color="auto"/>
              <w:right w:val="single" w:sz="4" w:space="0" w:color="auto"/>
            </w:tcBorders>
            <w:hideMark/>
          </w:tcPr>
          <w:p w14:paraId="3DDB29E6"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50</w:t>
            </w:r>
          </w:p>
        </w:tc>
      </w:tr>
      <w:tr w:rsidR="00620BF2" w:rsidRPr="00C50C86" w14:paraId="11ABAA43"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731B5B5B"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1</w:t>
            </w:r>
            <w:r>
              <w:rPr>
                <w:rFonts w:ascii="Arial" w:hAnsi="Arial" w:cs="Arial"/>
                <w:lang w:val="fr-BE" w:eastAsia="en-US"/>
              </w:rPr>
              <w:t>0</w:t>
            </w:r>
          </w:p>
        </w:tc>
        <w:tc>
          <w:tcPr>
            <w:tcW w:w="7083" w:type="dxa"/>
            <w:tcBorders>
              <w:top w:val="single" w:sz="4" w:space="0" w:color="auto"/>
              <w:left w:val="single" w:sz="4" w:space="0" w:color="auto"/>
              <w:bottom w:val="single" w:sz="4" w:space="0" w:color="auto"/>
              <w:right w:val="single" w:sz="4" w:space="0" w:color="auto"/>
            </w:tcBorders>
            <w:hideMark/>
          </w:tcPr>
          <w:p w14:paraId="7B8CB3D5"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une action de premiers soins</w:t>
            </w:r>
          </w:p>
        </w:tc>
        <w:tc>
          <w:tcPr>
            <w:tcW w:w="977" w:type="dxa"/>
            <w:tcBorders>
              <w:top w:val="single" w:sz="4" w:space="0" w:color="auto"/>
              <w:left w:val="single" w:sz="4" w:space="0" w:color="auto"/>
              <w:bottom w:val="single" w:sz="4" w:space="0" w:color="auto"/>
              <w:right w:val="single" w:sz="4" w:space="0" w:color="auto"/>
            </w:tcBorders>
            <w:hideMark/>
          </w:tcPr>
          <w:p w14:paraId="5FDBE34B"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2D8A9268"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01AF830B" w14:textId="77777777"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11</w:t>
            </w:r>
          </w:p>
        </w:tc>
        <w:tc>
          <w:tcPr>
            <w:tcW w:w="7083" w:type="dxa"/>
            <w:tcBorders>
              <w:top w:val="single" w:sz="4" w:space="0" w:color="auto"/>
              <w:left w:val="single" w:sz="4" w:space="0" w:color="auto"/>
              <w:bottom w:val="single" w:sz="4" w:space="0" w:color="auto"/>
              <w:right w:val="single" w:sz="4" w:space="0" w:color="auto"/>
            </w:tcBorders>
            <w:hideMark/>
          </w:tcPr>
          <w:p w14:paraId="4542E109"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une RCP chez les adultes</w:t>
            </w:r>
          </w:p>
        </w:tc>
        <w:tc>
          <w:tcPr>
            <w:tcW w:w="977" w:type="dxa"/>
            <w:tcBorders>
              <w:top w:val="single" w:sz="4" w:space="0" w:color="auto"/>
              <w:left w:val="single" w:sz="4" w:space="0" w:color="auto"/>
              <w:bottom w:val="single" w:sz="4" w:space="0" w:color="auto"/>
              <w:right w:val="single" w:sz="4" w:space="0" w:color="auto"/>
            </w:tcBorders>
            <w:hideMark/>
          </w:tcPr>
          <w:p w14:paraId="31BFFE46"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200</w:t>
            </w:r>
          </w:p>
        </w:tc>
      </w:tr>
      <w:tr w:rsidR="00620BF2" w:rsidRPr="00C50C86" w14:paraId="15CB7A87"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81F647E" w14:textId="77777777" w:rsidR="00620BF2" w:rsidRPr="00C50C86" w:rsidRDefault="00620BF2" w:rsidP="00403B45">
            <w:pPr>
              <w:tabs>
                <w:tab w:val="right" w:leader="dot" w:pos="9072"/>
              </w:tabs>
              <w:rPr>
                <w:rFonts w:ascii="Arial" w:hAnsi="Arial" w:cs="Arial"/>
                <w:lang w:val="fr-BE" w:eastAsia="en-US"/>
              </w:rPr>
            </w:pPr>
            <w:r>
              <w:rPr>
                <w:rFonts w:ascii="Arial" w:hAnsi="Arial" w:cs="Arial"/>
                <w:lang w:val="fr-BE" w:eastAsia="en-US"/>
              </w:rPr>
              <w:t>12</w:t>
            </w:r>
          </w:p>
        </w:tc>
        <w:tc>
          <w:tcPr>
            <w:tcW w:w="7083" w:type="dxa"/>
            <w:tcBorders>
              <w:top w:val="single" w:sz="4" w:space="0" w:color="auto"/>
              <w:left w:val="single" w:sz="4" w:space="0" w:color="auto"/>
              <w:bottom w:val="single" w:sz="4" w:space="0" w:color="auto"/>
              <w:right w:val="single" w:sz="4" w:space="0" w:color="auto"/>
            </w:tcBorders>
            <w:hideMark/>
          </w:tcPr>
          <w:p w14:paraId="275EFEE8"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une RCP chez les enfants et les bébés</w:t>
            </w:r>
          </w:p>
        </w:tc>
        <w:tc>
          <w:tcPr>
            <w:tcW w:w="977" w:type="dxa"/>
            <w:tcBorders>
              <w:top w:val="single" w:sz="4" w:space="0" w:color="auto"/>
              <w:left w:val="single" w:sz="4" w:space="0" w:color="auto"/>
              <w:bottom w:val="single" w:sz="4" w:space="0" w:color="auto"/>
              <w:right w:val="single" w:sz="4" w:space="0" w:color="auto"/>
            </w:tcBorders>
            <w:hideMark/>
          </w:tcPr>
          <w:p w14:paraId="0265C88D"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00B9B892"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3A285474"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1</w:t>
            </w:r>
            <w:r>
              <w:rPr>
                <w:rFonts w:ascii="Arial" w:hAnsi="Arial" w:cs="Arial"/>
                <w:lang w:val="fr-BE" w:eastAsia="en-US"/>
              </w:rPr>
              <w:t>3</w:t>
            </w:r>
          </w:p>
        </w:tc>
        <w:tc>
          <w:tcPr>
            <w:tcW w:w="7083" w:type="dxa"/>
            <w:tcBorders>
              <w:top w:val="single" w:sz="4" w:space="0" w:color="auto"/>
              <w:left w:val="single" w:sz="4" w:space="0" w:color="auto"/>
              <w:bottom w:val="single" w:sz="4" w:space="0" w:color="auto"/>
              <w:right w:val="single" w:sz="4" w:space="0" w:color="auto"/>
            </w:tcBorders>
            <w:hideMark/>
          </w:tcPr>
          <w:p w14:paraId="383CB497"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l'utilisation d'un équipement de réanimation (oxygène)</w:t>
            </w:r>
          </w:p>
        </w:tc>
        <w:tc>
          <w:tcPr>
            <w:tcW w:w="977" w:type="dxa"/>
            <w:tcBorders>
              <w:top w:val="single" w:sz="4" w:space="0" w:color="auto"/>
              <w:left w:val="single" w:sz="4" w:space="0" w:color="auto"/>
              <w:bottom w:val="single" w:sz="4" w:space="0" w:color="auto"/>
              <w:right w:val="single" w:sz="4" w:space="0" w:color="auto"/>
            </w:tcBorders>
            <w:hideMark/>
          </w:tcPr>
          <w:p w14:paraId="0BE8E584"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100</w:t>
            </w:r>
          </w:p>
        </w:tc>
      </w:tr>
      <w:tr w:rsidR="00620BF2" w:rsidRPr="00C50C86" w14:paraId="34902C3C" w14:textId="77777777" w:rsidTr="00403B45">
        <w:tc>
          <w:tcPr>
            <w:tcW w:w="439" w:type="dxa"/>
            <w:tcBorders>
              <w:top w:val="single" w:sz="4" w:space="0" w:color="auto"/>
              <w:left w:val="single" w:sz="4" w:space="0" w:color="auto"/>
              <w:bottom w:val="single" w:sz="4" w:space="0" w:color="auto"/>
              <w:right w:val="single" w:sz="4" w:space="0" w:color="auto"/>
            </w:tcBorders>
            <w:hideMark/>
          </w:tcPr>
          <w:p w14:paraId="6FEA74AE"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1</w:t>
            </w:r>
            <w:r>
              <w:rPr>
                <w:rFonts w:ascii="Arial" w:hAnsi="Arial" w:cs="Arial"/>
                <w:lang w:val="fr-BE" w:eastAsia="en-US"/>
              </w:rPr>
              <w:t>4</w:t>
            </w:r>
          </w:p>
        </w:tc>
        <w:tc>
          <w:tcPr>
            <w:tcW w:w="7083" w:type="dxa"/>
            <w:tcBorders>
              <w:top w:val="single" w:sz="4" w:space="0" w:color="auto"/>
              <w:left w:val="single" w:sz="4" w:space="0" w:color="auto"/>
              <w:bottom w:val="single" w:sz="4" w:space="0" w:color="auto"/>
              <w:right w:val="single" w:sz="4" w:space="0" w:color="auto"/>
            </w:tcBorders>
            <w:hideMark/>
          </w:tcPr>
          <w:p w14:paraId="108B2788"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Démontrer la capacité de comprendre le manuel du cours</w:t>
            </w:r>
          </w:p>
        </w:tc>
        <w:tc>
          <w:tcPr>
            <w:tcW w:w="977" w:type="dxa"/>
            <w:tcBorders>
              <w:top w:val="single" w:sz="4" w:space="0" w:color="auto"/>
              <w:left w:val="single" w:sz="4" w:space="0" w:color="auto"/>
              <w:bottom w:val="single" w:sz="4" w:space="0" w:color="auto"/>
              <w:right w:val="single" w:sz="4" w:space="0" w:color="auto"/>
            </w:tcBorders>
            <w:hideMark/>
          </w:tcPr>
          <w:p w14:paraId="45785636"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200</w:t>
            </w:r>
          </w:p>
        </w:tc>
      </w:tr>
      <w:tr w:rsidR="00620BF2" w:rsidRPr="00C50C86" w14:paraId="0DAF182B" w14:textId="77777777" w:rsidTr="00403B45">
        <w:tc>
          <w:tcPr>
            <w:tcW w:w="7522" w:type="dxa"/>
            <w:gridSpan w:val="2"/>
            <w:tcBorders>
              <w:top w:val="single" w:sz="4" w:space="0" w:color="auto"/>
              <w:left w:val="single" w:sz="4" w:space="0" w:color="auto"/>
              <w:bottom w:val="single" w:sz="4" w:space="0" w:color="auto"/>
              <w:right w:val="single" w:sz="4" w:space="0" w:color="auto"/>
            </w:tcBorders>
            <w:shd w:val="clear" w:color="auto" w:fill="FFFF00"/>
            <w:hideMark/>
          </w:tcPr>
          <w:p w14:paraId="19FDD2BD" w14:textId="77777777" w:rsidR="00620BF2" w:rsidRPr="00C50C86" w:rsidRDefault="00620BF2" w:rsidP="00403B45">
            <w:pPr>
              <w:tabs>
                <w:tab w:val="right" w:leader="dot" w:pos="9072"/>
              </w:tabs>
              <w:rPr>
                <w:rFonts w:ascii="Arial" w:hAnsi="Arial" w:cs="Arial"/>
                <w:lang w:val="fr-BE" w:eastAsia="en-US"/>
              </w:rPr>
            </w:pPr>
            <w:r w:rsidRPr="00C50C86">
              <w:rPr>
                <w:rFonts w:ascii="Arial" w:hAnsi="Arial" w:cs="Arial"/>
                <w:lang w:val="fr-BE" w:eastAsia="en-US"/>
              </w:rPr>
              <w:t>Total</w:t>
            </w:r>
          </w:p>
        </w:tc>
        <w:tc>
          <w:tcPr>
            <w:tcW w:w="977" w:type="dxa"/>
            <w:tcBorders>
              <w:top w:val="single" w:sz="4" w:space="0" w:color="auto"/>
              <w:left w:val="single" w:sz="4" w:space="0" w:color="auto"/>
              <w:bottom w:val="single" w:sz="4" w:space="0" w:color="auto"/>
              <w:right w:val="single" w:sz="4" w:space="0" w:color="auto"/>
            </w:tcBorders>
            <w:shd w:val="clear" w:color="auto" w:fill="FFFF00"/>
            <w:hideMark/>
          </w:tcPr>
          <w:p w14:paraId="398A6770" w14:textId="77777777" w:rsidR="00620BF2" w:rsidRPr="00C50C86" w:rsidRDefault="00620BF2" w:rsidP="00403B45">
            <w:pPr>
              <w:tabs>
                <w:tab w:val="right" w:leader="dot" w:pos="9072"/>
              </w:tabs>
              <w:jc w:val="center"/>
              <w:rPr>
                <w:rFonts w:ascii="Arial" w:hAnsi="Arial" w:cs="Arial"/>
                <w:lang w:val="fr-BE" w:eastAsia="en-US"/>
              </w:rPr>
            </w:pPr>
            <w:r w:rsidRPr="00C50C86">
              <w:rPr>
                <w:rFonts w:ascii="Arial" w:hAnsi="Arial" w:cs="Arial"/>
                <w:lang w:val="fr-BE" w:eastAsia="en-US"/>
              </w:rPr>
              <w:t>1,500</w:t>
            </w:r>
          </w:p>
        </w:tc>
      </w:tr>
    </w:tbl>
    <w:p w14:paraId="178CD2A4" w14:textId="1079A31E" w:rsidR="00620BF2" w:rsidRDefault="00620BF2" w:rsidP="00E26783">
      <w:pPr>
        <w:tabs>
          <w:tab w:val="right" w:leader="dot" w:pos="9072"/>
        </w:tabs>
        <w:rPr>
          <w:rFonts w:ascii="Arial" w:hAnsi="Arial" w:cs="Arial"/>
          <w:lang w:val="fr-BE" w:eastAsia="en-US"/>
        </w:rPr>
      </w:pPr>
    </w:p>
    <w:p w14:paraId="56BC9FFC" w14:textId="77777777" w:rsidR="00E10EF5" w:rsidRPr="00C50C86"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Calcul de présence</w:t>
      </w:r>
    </w:p>
    <w:p w14:paraId="1D5265C8" w14:textId="77777777" w:rsidR="00E10EF5" w:rsidRPr="00C50C86" w:rsidRDefault="00E10EF5" w:rsidP="001A623C">
      <w:pPr>
        <w:ind w:left="540"/>
        <w:rPr>
          <w:rFonts w:ascii="Arial" w:hAnsi="Arial" w:cs="Arial"/>
          <w:b/>
          <w:snapToGrid w:val="0"/>
          <w:color w:val="0000FF"/>
          <w:lang w:val="fr-BE"/>
        </w:rPr>
      </w:pPr>
    </w:p>
    <w:p w14:paraId="7D177E52" w14:textId="77777777" w:rsidR="00E10EF5" w:rsidRPr="00C50C86" w:rsidRDefault="00E10EF5" w:rsidP="001A623C">
      <w:pPr>
        <w:tabs>
          <w:tab w:val="right" w:leader="dot" w:pos="9072"/>
        </w:tabs>
        <w:ind w:left="540"/>
        <w:rPr>
          <w:rFonts w:ascii="Arial" w:hAnsi="Arial" w:cs="Arial"/>
          <w:lang w:val="fr-BE" w:eastAsia="en-US"/>
        </w:rPr>
      </w:pPr>
      <w:r w:rsidRPr="00C50C86">
        <w:rPr>
          <w:rFonts w:ascii="Arial" w:hAnsi="Arial" w:cs="Arial"/>
          <w:lang w:val="fr-BE" w:eastAsia="en-US"/>
        </w:rPr>
        <w:t>Le calcul de la présence est effectué pour le cours théorique et pour le cours pratique. Un maximum de 30 points de présence peut être obtenu.</w:t>
      </w:r>
    </w:p>
    <w:p w14:paraId="095619BC" w14:textId="77777777" w:rsidR="00E10EF5" w:rsidRPr="00C50C86" w:rsidRDefault="00E10EF5" w:rsidP="001A623C">
      <w:pPr>
        <w:tabs>
          <w:tab w:val="right" w:leader="dot" w:pos="9072"/>
        </w:tabs>
        <w:ind w:left="540"/>
        <w:rPr>
          <w:rFonts w:ascii="Arial" w:hAnsi="Arial" w:cs="Arial"/>
          <w:lang w:val="fr-BE" w:eastAsia="en-US"/>
        </w:rPr>
      </w:pPr>
      <w:r w:rsidRPr="00C50C86">
        <w:rPr>
          <w:rFonts w:ascii="Arial" w:hAnsi="Arial" w:cs="Arial"/>
          <w:lang w:val="fr-BE" w:eastAsia="en-US"/>
        </w:rPr>
        <w:t>Présence de 80% et plus</w:t>
      </w:r>
      <w:r w:rsidR="005D23C0" w:rsidRPr="00C50C86">
        <w:rPr>
          <w:rFonts w:ascii="Arial" w:hAnsi="Arial" w:cs="Arial"/>
          <w:lang w:val="fr-BE" w:eastAsia="en-US"/>
        </w:rPr>
        <w:t xml:space="preserve"> </w:t>
      </w:r>
      <w:r w:rsidRPr="00C50C86">
        <w:rPr>
          <w:rFonts w:ascii="Arial" w:hAnsi="Arial" w:cs="Arial"/>
          <w:lang w:val="fr-BE" w:eastAsia="en-US"/>
        </w:rPr>
        <w:t>:</w:t>
      </w:r>
      <w:r w:rsidR="005D23C0" w:rsidRPr="00C50C86">
        <w:rPr>
          <w:rFonts w:ascii="Arial" w:hAnsi="Arial" w:cs="Arial"/>
          <w:lang w:val="fr-BE" w:eastAsia="en-US"/>
        </w:rPr>
        <w:tab/>
      </w:r>
      <w:r w:rsidRPr="00C50C86">
        <w:rPr>
          <w:rFonts w:ascii="Arial" w:hAnsi="Arial" w:cs="Arial"/>
          <w:lang w:val="fr-BE" w:eastAsia="en-US"/>
        </w:rPr>
        <w:t>peut participer à la certification</w:t>
      </w:r>
    </w:p>
    <w:p w14:paraId="47260435" w14:textId="77777777" w:rsidR="00E10EF5" w:rsidRPr="00C50C86" w:rsidRDefault="00E10EF5" w:rsidP="001A623C">
      <w:pPr>
        <w:tabs>
          <w:tab w:val="right" w:leader="dot" w:pos="9072"/>
        </w:tabs>
        <w:ind w:left="540"/>
        <w:rPr>
          <w:rFonts w:ascii="Arial" w:hAnsi="Arial" w:cs="Arial"/>
          <w:lang w:val="fr-BE" w:eastAsia="en-US"/>
        </w:rPr>
      </w:pPr>
      <w:r w:rsidRPr="00C50C86">
        <w:rPr>
          <w:rFonts w:ascii="Arial" w:hAnsi="Arial" w:cs="Arial"/>
          <w:lang w:val="fr-BE" w:eastAsia="en-US"/>
        </w:rPr>
        <w:t>Présence de 70% et plus</w:t>
      </w:r>
      <w:r w:rsidR="005D23C0" w:rsidRPr="00C50C86">
        <w:rPr>
          <w:rFonts w:ascii="Arial" w:hAnsi="Arial" w:cs="Arial"/>
          <w:lang w:val="fr-BE" w:eastAsia="en-US"/>
        </w:rPr>
        <w:t xml:space="preserve"> </w:t>
      </w:r>
      <w:r w:rsidRPr="00C50C86">
        <w:rPr>
          <w:rFonts w:ascii="Arial" w:hAnsi="Arial" w:cs="Arial"/>
          <w:lang w:val="fr-BE" w:eastAsia="en-US"/>
        </w:rPr>
        <w:t>:</w:t>
      </w:r>
      <w:r w:rsidR="005D23C0" w:rsidRPr="00C50C86">
        <w:rPr>
          <w:rFonts w:ascii="Arial" w:hAnsi="Arial" w:cs="Arial"/>
          <w:lang w:val="fr-BE" w:eastAsia="en-US"/>
        </w:rPr>
        <w:tab/>
      </w:r>
      <w:r w:rsidRPr="00C50C86">
        <w:rPr>
          <w:rFonts w:ascii="Arial" w:hAnsi="Arial" w:cs="Arial"/>
          <w:lang w:val="fr-BE" w:eastAsia="en-US"/>
        </w:rPr>
        <w:t>déduction de 150 points</w:t>
      </w:r>
    </w:p>
    <w:p w14:paraId="187C46F7" w14:textId="77777777" w:rsidR="00E10EF5" w:rsidRPr="00C50C86" w:rsidRDefault="00E10EF5" w:rsidP="001A623C">
      <w:pPr>
        <w:tabs>
          <w:tab w:val="right" w:leader="dot" w:pos="9072"/>
        </w:tabs>
        <w:ind w:left="540"/>
        <w:rPr>
          <w:rFonts w:ascii="Arial" w:hAnsi="Arial" w:cs="Arial"/>
          <w:lang w:val="fr-BE" w:eastAsia="en-US"/>
        </w:rPr>
      </w:pPr>
      <w:r w:rsidRPr="00C50C86">
        <w:rPr>
          <w:rFonts w:ascii="Arial" w:hAnsi="Arial" w:cs="Arial"/>
          <w:lang w:val="fr-BE" w:eastAsia="en-US"/>
        </w:rPr>
        <w:t>Présence inférieure à 70%</w:t>
      </w:r>
      <w:r w:rsidR="005D23C0" w:rsidRPr="00C50C86">
        <w:rPr>
          <w:rFonts w:ascii="Arial" w:hAnsi="Arial" w:cs="Arial"/>
          <w:lang w:val="fr-BE" w:eastAsia="en-US"/>
        </w:rPr>
        <w:tab/>
      </w:r>
      <w:r w:rsidRPr="00C50C86">
        <w:rPr>
          <w:rFonts w:ascii="Arial" w:hAnsi="Arial" w:cs="Arial"/>
          <w:lang w:val="fr-BE" w:eastAsia="en-US"/>
        </w:rPr>
        <w:t>Exclusion de la certification</w:t>
      </w:r>
    </w:p>
    <w:p w14:paraId="72BB1FCF" w14:textId="1E167E9D" w:rsidR="00E10EF5" w:rsidRDefault="00E10EF5" w:rsidP="001A623C">
      <w:pPr>
        <w:ind w:left="540"/>
        <w:rPr>
          <w:rFonts w:ascii="Arial" w:hAnsi="Arial" w:cs="Arial"/>
          <w:b/>
          <w:snapToGrid w:val="0"/>
          <w:color w:val="0000FF"/>
          <w:lang w:val="fr-BE"/>
        </w:rPr>
      </w:pPr>
    </w:p>
    <w:p w14:paraId="60041E55" w14:textId="190C7FCB" w:rsidR="00EC6B84" w:rsidRDefault="00EC6B84" w:rsidP="001A623C">
      <w:pPr>
        <w:ind w:left="540"/>
        <w:rPr>
          <w:rFonts w:ascii="Arial" w:hAnsi="Arial" w:cs="Arial"/>
          <w:b/>
          <w:snapToGrid w:val="0"/>
          <w:color w:val="0000FF"/>
          <w:lang w:val="fr-BE"/>
        </w:rPr>
      </w:pPr>
    </w:p>
    <w:p w14:paraId="0F8F4B37" w14:textId="77777777" w:rsidR="00EC6B84" w:rsidRPr="00C50C86" w:rsidRDefault="00EC6B84" w:rsidP="001A623C">
      <w:pPr>
        <w:ind w:left="540"/>
        <w:rPr>
          <w:rFonts w:ascii="Arial" w:hAnsi="Arial" w:cs="Arial"/>
          <w:b/>
          <w:snapToGrid w:val="0"/>
          <w:color w:val="0000FF"/>
          <w:lang w:val="fr-BE"/>
        </w:rPr>
      </w:pPr>
    </w:p>
    <w:p w14:paraId="0FC03D3E" w14:textId="77777777" w:rsidR="00E10EF5" w:rsidRPr="00C50C86"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lastRenderedPageBreak/>
        <w:t>Stratégie d'évaluation</w:t>
      </w:r>
    </w:p>
    <w:p w14:paraId="5CFA1C82" w14:textId="77777777" w:rsidR="00E10EF5" w:rsidRPr="00C50C86" w:rsidRDefault="00E10EF5" w:rsidP="001A623C">
      <w:pPr>
        <w:ind w:left="540"/>
        <w:rPr>
          <w:rFonts w:ascii="Arial" w:hAnsi="Arial" w:cs="Arial"/>
          <w:b/>
          <w:snapToGrid w:val="0"/>
          <w:color w:val="0000FF"/>
          <w:lang w:val="fr-BE"/>
        </w:rPr>
      </w:pPr>
    </w:p>
    <w:p w14:paraId="02248EC8" w14:textId="77777777" w:rsidR="00E10EF5" w:rsidRPr="00C50C86" w:rsidRDefault="00E10EF5" w:rsidP="001A623C">
      <w:pPr>
        <w:ind w:left="540"/>
        <w:rPr>
          <w:rFonts w:ascii="Arial" w:hAnsi="Arial" w:cs="Arial"/>
          <w:snapToGrid w:val="0"/>
          <w:lang w:val="fr-BE"/>
        </w:rPr>
      </w:pPr>
      <w:r w:rsidRPr="00C50C86">
        <w:rPr>
          <w:rFonts w:ascii="Arial" w:hAnsi="Arial" w:cs="Arial"/>
          <w:snapToGrid w:val="0"/>
          <w:lang w:val="fr-BE"/>
        </w:rPr>
        <w:t>Ces résultats d'apprentissage sont mieux évalués en utilisant les méthodes d'évaluation communes suivantes</w:t>
      </w:r>
      <w:r w:rsidR="005D23C0" w:rsidRPr="00C50C86">
        <w:rPr>
          <w:rFonts w:ascii="Arial" w:hAnsi="Arial" w:cs="Arial"/>
          <w:snapToGrid w:val="0"/>
          <w:lang w:val="fr-BE"/>
        </w:rPr>
        <w:t xml:space="preserve"> </w:t>
      </w:r>
      <w:r w:rsidRPr="00C50C86">
        <w:rPr>
          <w:rFonts w:ascii="Arial" w:hAnsi="Arial" w:cs="Arial"/>
          <w:snapToGrid w:val="0"/>
          <w:lang w:val="fr-BE"/>
        </w:rPr>
        <w:t>:</w:t>
      </w:r>
    </w:p>
    <w:p w14:paraId="4F86432E"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Observation (évaluation personnelle, vidéo).</w:t>
      </w:r>
    </w:p>
    <w:p w14:paraId="6CCC2236" w14:textId="77777777" w:rsidR="00E10EF5" w:rsidRPr="00C50C86" w:rsidRDefault="005D23C0"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Questionnaire</w:t>
      </w:r>
      <w:r w:rsidR="00E10EF5" w:rsidRPr="00C50C86">
        <w:rPr>
          <w:rFonts w:ascii="Arial" w:hAnsi="Arial" w:cs="Arial"/>
          <w:snapToGrid w:val="0"/>
          <w:lang w:val="fr-BE"/>
        </w:rPr>
        <w:t xml:space="preserve"> oral.</w:t>
      </w:r>
    </w:p>
    <w:p w14:paraId="6E49750A"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Examen écrit (réponse courte, choix multiple).</w:t>
      </w:r>
    </w:p>
    <w:p w14:paraId="131BF18E" w14:textId="77777777" w:rsidR="00E10EF5" w:rsidRPr="00C50C86" w:rsidRDefault="00E10EF5" w:rsidP="001A623C">
      <w:pPr>
        <w:pStyle w:val="ListParagraph"/>
        <w:numPr>
          <w:ilvl w:val="0"/>
          <w:numId w:val="13"/>
        </w:numPr>
        <w:ind w:left="993" w:hanging="426"/>
        <w:jc w:val="both"/>
        <w:rPr>
          <w:rFonts w:ascii="Arial" w:hAnsi="Arial" w:cs="Arial"/>
          <w:snapToGrid w:val="0"/>
          <w:lang w:val="fr-BE"/>
        </w:rPr>
      </w:pPr>
      <w:r w:rsidRPr="00C50C86">
        <w:rPr>
          <w:rFonts w:ascii="Arial" w:hAnsi="Arial" w:cs="Arial"/>
          <w:snapToGrid w:val="0"/>
          <w:lang w:val="fr-BE"/>
        </w:rPr>
        <w:t>Scénario de sauvetage simulé.</w:t>
      </w:r>
    </w:p>
    <w:p w14:paraId="320E7DDF" w14:textId="77777777" w:rsidR="00E10EF5" w:rsidRPr="00C50C86" w:rsidRDefault="00E10EF5" w:rsidP="001A623C">
      <w:pPr>
        <w:ind w:left="540"/>
        <w:rPr>
          <w:rFonts w:ascii="Arial" w:hAnsi="Arial" w:cs="Arial"/>
          <w:b/>
          <w:snapToGrid w:val="0"/>
          <w:color w:val="0000FF"/>
          <w:lang w:val="fr-BE"/>
        </w:rPr>
      </w:pPr>
    </w:p>
    <w:p w14:paraId="70FFB112" w14:textId="77777777" w:rsidR="00E10EF5" w:rsidRPr="00C50C86"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Preuves de certification</w:t>
      </w:r>
    </w:p>
    <w:p w14:paraId="1C38F04F" w14:textId="77777777" w:rsidR="00E10EF5" w:rsidRPr="00C50C86" w:rsidRDefault="00E10EF5" w:rsidP="001A623C">
      <w:pPr>
        <w:ind w:left="540"/>
        <w:rPr>
          <w:rFonts w:ascii="Arial" w:hAnsi="Arial" w:cs="Arial"/>
          <w:b/>
          <w:snapToGrid w:val="0"/>
          <w:color w:val="0000FF"/>
          <w:lang w:val="fr-BE"/>
        </w:rPr>
      </w:pPr>
    </w:p>
    <w:p w14:paraId="4F67C869" w14:textId="64B60DFE" w:rsidR="00E10EF5" w:rsidRPr="00C50C86" w:rsidRDefault="00E10EF5" w:rsidP="00E75EDC">
      <w:pPr>
        <w:ind w:left="540"/>
        <w:jc w:val="both"/>
        <w:rPr>
          <w:rFonts w:ascii="Arial" w:hAnsi="Arial" w:cs="Arial"/>
          <w:snapToGrid w:val="0"/>
          <w:lang w:val="fr-BE"/>
        </w:rPr>
      </w:pPr>
      <w:r w:rsidRPr="00C50C86">
        <w:rPr>
          <w:rFonts w:ascii="Arial" w:hAnsi="Arial" w:cs="Arial"/>
          <w:snapToGrid w:val="0"/>
          <w:lang w:val="fr-BE"/>
        </w:rPr>
        <w:t>Le candidat qui a passé avec succès les tests obtiendra le certificat ILS International Lifeguard, un Badge, un Pin et une carte d</w:t>
      </w:r>
      <w:r w:rsidR="005D23C0" w:rsidRPr="00C50C86">
        <w:rPr>
          <w:rFonts w:ascii="Arial" w:hAnsi="Arial" w:cs="Arial"/>
          <w:snapToGrid w:val="0"/>
          <w:lang w:val="fr-BE"/>
        </w:rPr>
        <w:t xml:space="preserve">'identité. Il / elle sera </w:t>
      </w:r>
      <w:r w:rsidR="0070708A" w:rsidRPr="00C50C86">
        <w:rPr>
          <w:rFonts w:ascii="Arial" w:hAnsi="Arial" w:cs="Arial"/>
          <w:snapToGrid w:val="0"/>
          <w:lang w:val="fr-BE"/>
        </w:rPr>
        <w:t>inclus</w:t>
      </w:r>
      <w:r w:rsidRPr="00C50C86">
        <w:rPr>
          <w:rFonts w:ascii="Arial" w:hAnsi="Arial" w:cs="Arial"/>
          <w:snapToGrid w:val="0"/>
          <w:lang w:val="fr-BE"/>
        </w:rPr>
        <w:t xml:space="preserve"> dans la base de données certifiée </w:t>
      </w:r>
      <w:r w:rsidR="00E75EDC" w:rsidRPr="00C50C86">
        <w:rPr>
          <w:rFonts w:ascii="Arial" w:hAnsi="Arial" w:cs="Arial"/>
          <w:snapToGrid w:val="0"/>
          <w:lang w:val="fr-BE"/>
        </w:rPr>
        <w:t>par l</w:t>
      </w:r>
      <w:r w:rsidR="008748FC">
        <w:rPr>
          <w:rFonts w:ascii="Arial" w:hAnsi="Arial" w:cs="Arial"/>
          <w:snapToGrid w:val="0"/>
          <w:lang w:val="fr-BE"/>
        </w:rPr>
        <w:t>’</w:t>
      </w:r>
      <w:r w:rsidRPr="00C50C86">
        <w:rPr>
          <w:rFonts w:ascii="Arial" w:hAnsi="Arial" w:cs="Arial"/>
          <w:snapToGrid w:val="0"/>
          <w:lang w:val="fr-BE"/>
        </w:rPr>
        <w:t>ILS.</w:t>
      </w:r>
    </w:p>
    <w:p w14:paraId="5B804972" w14:textId="77777777" w:rsidR="00E10EF5" w:rsidRPr="00C50C86" w:rsidRDefault="00E10EF5" w:rsidP="001A623C">
      <w:pPr>
        <w:ind w:left="540"/>
        <w:rPr>
          <w:rFonts w:ascii="Arial" w:hAnsi="Arial" w:cs="Arial"/>
          <w:b/>
          <w:snapToGrid w:val="0"/>
          <w:color w:val="0000FF"/>
          <w:lang w:val="fr-BE"/>
        </w:rPr>
      </w:pPr>
    </w:p>
    <w:p w14:paraId="638E8A6E" w14:textId="77777777" w:rsidR="00E10EF5" w:rsidRPr="00C50C86" w:rsidRDefault="00E10EF5"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Validité du certificat</w:t>
      </w:r>
    </w:p>
    <w:p w14:paraId="6E618D01" w14:textId="77777777" w:rsidR="00E10EF5" w:rsidRPr="00C50C86" w:rsidRDefault="00E10EF5" w:rsidP="001A623C">
      <w:pPr>
        <w:ind w:left="540"/>
        <w:rPr>
          <w:rFonts w:ascii="Arial" w:hAnsi="Arial" w:cs="Arial"/>
          <w:b/>
          <w:snapToGrid w:val="0"/>
          <w:color w:val="0000FF"/>
          <w:lang w:val="fr-BE"/>
        </w:rPr>
      </w:pPr>
    </w:p>
    <w:p w14:paraId="2F6B408C" w14:textId="77777777" w:rsidR="00E10EF5" w:rsidRPr="00C50C86" w:rsidRDefault="00E10EF5" w:rsidP="001A623C">
      <w:pPr>
        <w:ind w:left="540"/>
        <w:rPr>
          <w:rFonts w:ascii="Arial" w:hAnsi="Arial" w:cs="Arial"/>
          <w:snapToGrid w:val="0"/>
          <w:lang w:val="fr-BE"/>
        </w:rPr>
      </w:pPr>
      <w:r w:rsidRPr="00C50C86">
        <w:rPr>
          <w:rFonts w:ascii="Arial" w:hAnsi="Arial" w:cs="Arial"/>
          <w:snapToGrid w:val="0"/>
          <w:lang w:val="fr-BE"/>
        </w:rPr>
        <w:t>Le certificat Lifeguard est valable pour une période de deux ans. Avant la fin de la période d'expiration, le candidat doit passer un test de re</w:t>
      </w:r>
      <w:r w:rsidR="00254D2E" w:rsidRPr="00C50C86">
        <w:rPr>
          <w:rFonts w:ascii="Arial" w:hAnsi="Arial" w:cs="Arial"/>
          <w:snapToGrid w:val="0"/>
          <w:lang w:val="fr-BE"/>
        </w:rPr>
        <w:t>-</w:t>
      </w:r>
      <w:r w:rsidRPr="00C50C86">
        <w:rPr>
          <w:rFonts w:ascii="Arial" w:hAnsi="Arial" w:cs="Arial"/>
          <w:snapToGrid w:val="0"/>
          <w:lang w:val="fr-BE"/>
        </w:rPr>
        <w:t>certification qui comprend ce qui suit</w:t>
      </w:r>
      <w:r w:rsidR="00486094" w:rsidRPr="00C50C86">
        <w:rPr>
          <w:rFonts w:ascii="Arial" w:hAnsi="Arial" w:cs="Arial"/>
          <w:snapToGrid w:val="0"/>
          <w:lang w:val="fr-BE"/>
        </w:rPr>
        <w:t xml:space="preserve"> </w:t>
      </w:r>
      <w:r w:rsidRPr="00C50C86">
        <w:rPr>
          <w:rFonts w:ascii="Arial" w:hAnsi="Arial" w:cs="Arial"/>
          <w:snapToGrid w:val="0"/>
          <w:lang w:val="fr-BE"/>
        </w:rPr>
        <w:t>:</w:t>
      </w:r>
    </w:p>
    <w:p w14:paraId="409804F7" w14:textId="77777777" w:rsidR="00E10EF5" w:rsidRPr="00C50C86" w:rsidRDefault="00E10EF5" w:rsidP="001A623C">
      <w:pPr>
        <w:ind w:left="540"/>
        <w:rPr>
          <w:rFonts w:ascii="Arial" w:hAnsi="Arial" w:cs="Arial"/>
          <w:b/>
          <w:snapToGrid w:val="0"/>
          <w:color w:val="0000FF"/>
          <w:lang w:val="fr-BE"/>
        </w:rPr>
      </w:pPr>
    </w:p>
    <w:p w14:paraId="230343DC" w14:textId="77777777" w:rsidR="00E10EF5" w:rsidRDefault="001956B3" w:rsidP="001A623C">
      <w:pPr>
        <w:ind w:left="540"/>
        <w:rPr>
          <w:rFonts w:ascii="Arial" w:hAnsi="Arial" w:cs="Arial"/>
          <w:b/>
          <w:snapToGrid w:val="0"/>
          <w:color w:val="0000FF"/>
          <w:lang w:val="fr-BE"/>
        </w:rPr>
      </w:pPr>
      <w:r>
        <w:rPr>
          <w:rFonts w:ascii="Arial" w:hAnsi="Arial" w:cs="Arial"/>
          <w:b/>
          <w:snapToGrid w:val="0"/>
          <w:color w:val="0000FF"/>
          <w:lang w:val="fr-BE"/>
        </w:rPr>
        <w:t>Sauveteur en Piscine</w:t>
      </w:r>
    </w:p>
    <w:p w14:paraId="4F4F1760" w14:textId="77777777" w:rsidR="001956B3" w:rsidRPr="00C50C86" w:rsidRDefault="001956B3" w:rsidP="001A623C">
      <w:pPr>
        <w:ind w:left="540"/>
        <w:rPr>
          <w:rFonts w:ascii="Arial" w:hAnsi="Arial" w:cs="Arial"/>
          <w:b/>
          <w:snapToGrid w:val="0"/>
          <w:color w:val="0000FF"/>
          <w:lang w:val="fr-BE"/>
        </w:rPr>
      </w:pPr>
    </w:p>
    <w:p w14:paraId="2840B084" w14:textId="77777777" w:rsidR="00CF745A" w:rsidRPr="00C50C86" w:rsidRDefault="00E10EF5" w:rsidP="001A623C">
      <w:pPr>
        <w:ind w:left="540"/>
        <w:rPr>
          <w:rFonts w:ascii="Arial" w:hAnsi="Arial" w:cs="Arial"/>
          <w:snapToGrid w:val="0"/>
          <w:lang w:val="fr-BE"/>
        </w:rPr>
      </w:pPr>
      <w:r w:rsidRPr="00C50C86">
        <w:rPr>
          <w:rFonts w:ascii="Arial" w:hAnsi="Arial" w:cs="Arial"/>
          <w:snapToGrid w:val="0"/>
          <w:lang w:val="fr-BE"/>
        </w:rPr>
        <w:t>Test 1</w:t>
      </w:r>
      <w:r w:rsidR="00254D2E" w:rsidRPr="00C50C86">
        <w:rPr>
          <w:rFonts w:ascii="Arial" w:hAnsi="Arial" w:cs="Arial"/>
          <w:snapToGrid w:val="0"/>
          <w:lang w:val="fr-BE"/>
        </w:rPr>
        <w:t xml:space="preserve"> </w:t>
      </w:r>
      <w:r w:rsidRPr="00C50C86">
        <w:rPr>
          <w:rFonts w:ascii="Arial" w:hAnsi="Arial" w:cs="Arial"/>
          <w:snapToGrid w:val="0"/>
          <w:lang w:val="fr-BE"/>
        </w:rPr>
        <w:t>: nage 200 m en moins de 5'00 (</w:t>
      </w:r>
      <w:r w:rsidR="00254D2E" w:rsidRPr="00C50C86">
        <w:rPr>
          <w:rFonts w:ascii="Arial" w:hAnsi="Arial" w:cs="Arial"/>
          <w:snapToGrid w:val="0"/>
          <w:lang w:val="fr-BE"/>
        </w:rPr>
        <w:t>nage ventrale</w:t>
      </w:r>
      <w:r w:rsidRPr="00C50C86">
        <w:rPr>
          <w:rFonts w:ascii="Arial" w:hAnsi="Arial" w:cs="Arial"/>
          <w:snapToGrid w:val="0"/>
          <w:lang w:val="fr-BE"/>
        </w:rPr>
        <w:t>)</w:t>
      </w:r>
    </w:p>
    <w:p w14:paraId="54C08E58" w14:textId="77777777" w:rsidR="00254D2E" w:rsidRPr="00C50C86" w:rsidRDefault="00254D2E" w:rsidP="001A623C">
      <w:pPr>
        <w:ind w:left="540"/>
        <w:rPr>
          <w:rFonts w:ascii="Arial" w:hAnsi="Arial" w:cs="Arial"/>
          <w:lang w:val="fr-BE" w:eastAsia="en-US"/>
        </w:rPr>
      </w:pPr>
    </w:p>
    <w:tbl>
      <w:tblPr>
        <w:tblStyle w:val="TableGrid"/>
        <w:tblW w:w="8567" w:type="dxa"/>
        <w:tblInd w:w="562" w:type="dxa"/>
        <w:tblLook w:val="01E0" w:firstRow="1" w:lastRow="1" w:firstColumn="1" w:lastColumn="1" w:noHBand="0" w:noVBand="0"/>
      </w:tblPr>
      <w:tblGrid>
        <w:gridCol w:w="1143"/>
        <w:gridCol w:w="928"/>
        <w:gridCol w:w="928"/>
        <w:gridCol w:w="928"/>
        <w:gridCol w:w="928"/>
        <w:gridCol w:w="928"/>
        <w:gridCol w:w="928"/>
        <w:gridCol w:w="928"/>
        <w:gridCol w:w="928"/>
      </w:tblGrid>
      <w:tr w:rsidR="00CF745A" w:rsidRPr="00C50C86" w14:paraId="527536E4" w14:textId="77777777" w:rsidTr="00730C17">
        <w:tc>
          <w:tcPr>
            <w:tcW w:w="1143" w:type="dxa"/>
            <w:shd w:val="clear" w:color="auto" w:fill="FFFF00"/>
          </w:tcPr>
          <w:p w14:paraId="7A21B05D"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Points</w:t>
            </w:r>
          </w:p>
        </w:tc>
        <w:tc>
          <w:tcPr>
            <w:tcW w:w="928" w:type="dxa"/>
            <w:shd w:val="clear" w:color="auto" w:fill="FFFF00"/>
          </w:tcPr>
          <w:p w14:paraId="7977DD49"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100</w:t>
            </w:r>
          </w:p>
        </w:tc>
        <w:tc>
          <w:tcPr>
            <w:tcW w:w="928" w:type="dxa"/>
            <w:shd w:val="clear" w:color="auto" w:fill="FFFF00"/>
          </w:tcPr>
          <w:p w14:paraId="06714351"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90</w:t>
            </w:r>
          </w:p>
        </w:tc>
        <w:tc>
          <w:tcPr>
            <w:tcW w:w="928" w:type="dxa"/>
            <w:shd w:val="clear" w:color="auto" w:fill="FFFF00"/>
          </w:tcPr>
          <w:p w14:paraId="42302F66"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80</w:t>
            </w:r>
          </w:p>
        </w:tc>
        <w:tc>
          <w:tcPr>
            <w:tcW w:w="928" w:type="dxa"/>
            <w:shd w:val="clear" w:color="auto" w:fill="FFFF00"/>
          </w:tcPr>
          <w:p w14:paraId="4D974601"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70</w:t>
            </w:r>
          </w:p>
        </w:tc>
        <w:tc>
          <w:tcPr>
            <w:tcW w:w="928" w:type="dxa"/>
            <w:shd w:val="clear" w:color="auto" w:fill="FFFF00"/>
          </w:tcPr>
          <w:p w14:paraId="3F65680F"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60</w:t>
            </w:r>
          </w:p>
        </w:tc>
        <w:tc>
          <w:tcPr>
            <w:tcW w:w="928" w:type="dxa"/>
            <w:shd w:val="clear" w:color="auto" w:fill="FFFF00"/>
          </w:tcPr>
          <w:p w14:paraId="3055DD2B"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50</w:t>
            </w:r>
          </w:p>
        </w:tc>
        <w:tc>
          <w:tcPr>
            <w:tcW w:w="928" w:type="dxa"/>
            <w:shd w:val="clear" w:color="auto" w:fill="FFFF00"/>
          </w:tcPr>
          <w:p w14:paraId="69128CAA"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40</w:t>
            </w:r>
          </w:p>
        </w:tc>
        <w:tc>
          <w:tcPr>
            <w:tcW w:w="928" w:type="dxa"/>
            <w:shd w:val="clear" w:color="auto" w:fill="FFFF00"/>
          </w:tcPr>
          <w:p w14:paraId="07AB51FE" w14:textId="77777777" w:rsidR="00CF745A" w:rsidRPr="00C50C86" w:rsidRDefault="00CF745A" w:rsidP="001A623C">
            <w:pPr>
              <w:jc w:val="center"/>
              <w:rPr>
                <w:rFonts w:ascii="Arial" w:hAnsi="Arial" w:cs="Arial"/>
                <w:b/>
                <w:lang w:val="fr-BE" w:eastAsia="en-US"/>
              </w:rPr>
            </w:pPr>
            <w:r w:rsidRPr="00C50C86">
              <w:rPr>
                <w:rFonts w:ascii="Arial" w:hAnsi="Arial" w:cs="Arial"/>
                <w:b/>
                <w:lang w:val="fr-BE" w:eastAsia="en-US"/>
              </w:rPr>
              <w:t>0</w:t>
            </w:r>
          </w:p>
        </w:tc>
      </w:tr>
      <w:tr w:rsidR="00CF745A" w:rsidRPr="00C50C86" w14:paraId="778278D4" w14:textId="77777777" w:rsidTr="00730C17">
        <w:tc>
          <w:tcPr>
            <w:tcW w:w="1143" w:type="dxa"/>
          </w:tcPr>
          <w:p w14:paraId="75C7BCD0"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T</w:t>
            </w:r>
            <w:r w:rsidR="00486094" w:rsidRPr="00C50C86">
              <w:rPr>
                <w:rFonts w:ascii="Arial" w:hAnsi="Arial" w:cs="Arial"/>
                <w:lang w:val="fr-BE" w:eastAsia="en-US"/>
              </w:rPr>
              <w:t xml:space="preserve">emps en </w:t>
            </w:r>
            <w:r w:rsidRPr="00C50C86">
              <w:rPr>
                <w:rFonts w:ascii="Arial" w:hAnsi="Arial" w:cs="Arial"/>
                <w:lang w:val="fr-BE" w:eastAsia="en-US"/>
              </w:rPr>
              <w:t>minutes</w:t>
            </w:r>
          </w:p>
        </w:tc>
        <w:tc>
          <w:tcPr>
            <w:tcW w:w="928" w:type="dxa"/>
          </w:tcPr>
          <w:p w14:paraId="0AA37EA9"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&lt;2’30</w:t>
            </w:r>
          </w:p>
        </w:tc>
        <w:tc>
          <w:tcPr>
            <w:tcW w:w="928" w:type="dxa"/>
          </w:tcPr>
          <w:p w14:paraId="3D3EE00D"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&lt;3’00</w:t>
            </w:r>
          </w:p>
        </w:tc>
        <w:tc>
          <w:tcPr>
            <w:tcW w:w="928" w:type="dxa"/>
          </w:tcPr>
          <w:p w14:paraId="30263794"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&lt;3’30</w:t>
            </w:r>
          </w:p>
        </w:tc>
        <w:tc>
          <w:tcPr>
            <w:tcW w:w="928" w:type="dxa"/>
          </w:tcPr>
          <w:p w14:paraId="452EEEF9"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&lt;4’00</w:t>
            </w:r>
          </w:p>
        </w:tc>
        <w:tc>
          <w:tcPr>
            <w:tcW w:w="928" w:type="dxa"/>
          </w:tcPr>
          <w:p w14:paraId="3492A7DD"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&lt;4’30</w:t>
            </w:r>
          </w:p>
        </w:tc>
        <w:tc>
          <w:tcPr>
            <w:tcW w:w="928" w:type="dxa"/>
          </w:tcPr>
          <w:p w14:paraId="793EA837"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&lt;5’00</w:t>
            </w:r>
          </w:p>
        </w:tc>
        <w:tc>
          <w:tcPr>
            <w:tcW w:w="928" w:type="dxa"/>
          </w:tcPr>
          <w:p w14:paraId="73C84B80"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&lt;5’15</w:t>
            </w:r>
          </w:p>
        </w:tc>
        <w:tc>
          <w:tcPr>
            <w:tcW w:w="928" w:type="dxa"/>
          </w:tcPr>
          <w:p w14:paraId="660561B6" w14:textId="77777777" w:rsidR="00CF745A" w:rsidRPr="00C50C86" w:rsidRDefault="00CF745A" w:rsidP="001A623C">
            <w:pPr>
              <w:rPr>
                <w:rFonts w:ascii="Arial" w:hAnsi="Arial" w:cs="Arial"/>
                <w:lang w:val="fr-BE" w:eastAsia="en-US"/>
              </w:rPr>
            </w:pPr>
            <w:r w:rsidRPr="00C50C86">
              <w:rPr>
                <w:rFonts w:ascii="Arial" w:hAnsi="Arial" w:cs="Arial"/>
                <w:lang w:val="fr-BE" w:eastAsia="en-US"/>
              </w:rPr>
              <w:t>&gt;5’15</w:t>
            </w:r>
          </w:p>
        </w:tc>
      </w:tr>
    </w:tbl>
    <w:p w14:paraId="63624491" w14:textId="77777777" w:rsidR="00CF745A" w:rsidRPr="00C50C86" w:rsidRDefault="00CF745A" w:rsidP="001A623C">
      <w:pPr>
        <w:tabs>
          <w:tab w:val="right" w:leader="dot" w:pos="9072"/>
        </w:tabs>
        <w:ind w:left="540"/>
        <w:rPr>
          <w:rFonts w:ascii="Arial" w:hAnsi="Arial" w:cs="Arial"/>
          <w:lang w:val="fr-BE" w:eastAsia="en-US"/>
        </w:rPr>
      </w:pPr>
    </w:p>
    <w:p w14:paraId="4BED49B7"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Test 2 : Démontrer une RCP chez les adultes.</w:t>
      </w:r>
      <w:r w:rsidRPr="00C50C86">
        <w:rPr>
          <w:rFonts w:ascii="Arial" w:hAnsi="Arial" w:cs="Arial"/>
          <w:lang w:val="fr-BE" w:eastAsia="en-US"/>
        </w:rPr>
        <w:tab/>
        <w:t>200 points (*).</w:t>
      </w:r>
    </w:p>
    <w:p w14:paraId="6931BF8E"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Test 3 : Démontrer l'utilisation d'un équipement de réanimation (oxygène).</w:t>
      </w:r>
      <w:r w:rsidRPr="00C50C86">
        <w:rPr>
          <w:rFonts w:ascii="Arial" w:hAnsi="Arial" w:cs="Arial"/>
          <w:lang w:val="fr-BE" w:eastAsia="en-US"/>
        </w:rPr>
        <w:tab/>
        <w:t>100 points (*).</w:t>
      </w:r>
    </w:p>
    <w:p w14:paraId="348E8EC4"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Test 4 : Démontrer une action de premiers soins</w:t>
      </w:r>
      <w:r w:rsidRPr="00C50C86">
        <w:rPr>
          <w:rFonts w:ascii="Arial" w:hAnsi="Arial" w:cs="Arial"/>
          <w:lang w:val="fr-BE" w:eastAsia="en-US"/>
        </w:rPr>
        <w:tab/>
        <w:t>100 points.</w:t>
      </w:r>
    </w:p>
    <w:p w14:paraId="5C07C96C"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 Test d'exclusion</w:t>
      </w:r>
    </w:p>
    <w:p w14:paraId="31C7145E" w14:textId="77777777" w:rsidR="00E75EDC" w:rsidRPr="00C50C86" w:rsidRDefault="00E75EDC" w:rsidP="001A623C">
      <w:pPr>
        <w:tabs>
          <w:tab w:val="right" w:leader="dot" w:pos="9072"/>
        </w:tabs>
        <w:ind w:left="540"/>
        <w:rPr>
          <w:rFonts w:ascii="Arial" w:hAnsi="Arial" w:cs="Arial"/>
          <w:lang w:val="fr-BE" w:eastAsia="en-US"/>
        </w:rPr>
      </w:pPr>
    </w:p>
    <w:p w14:paraId="3D6535B6"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Le candidat doit obtenir au moins 300 points (60%).</w:t>
      </w:r>
    </w:p>
    <w:p w14:paraId="6ECA5F9B" w14:textId="77777777" w:rsidR="00E75EDC" w:rsidRPr="00C50C86" w:rsidRDefault="00E75EDC" w:rsidP="001A623C">
      <w:pPr>
        <w:ind w:left="540"/>
        <w:rPr>
          <w:rFonts w:ascii="Arial" w:hAnsi="Arial" w:cs="Arial"/>
          <w:lang w:val="fr-BE" w:eastAsia="en-US"/>
        </w:rPr>
      </w:pPr>
    </w:p>
    <w:p w14:paraId="64C2AB00" w14:textId="77777777" w:rsidR="0041566A" w:rsidRPr="00C50C86" w:rsidRDefault="001956B3" w:rsidP="001A623C">
      <w:pPr>
        <w:ind w:left="540"/>
        <w:rPr>
          <w:rFonts w:ascii="Arial" w:hAnsi="Arial" w:cs="Arial"/>
          <w:b/>
          <w:color w:val="0000FF"/>
          <w:lang w:val="fr-BE" w:eastAsia="en-US"/>
        </w:rPr>
      </w:pPr>
      <w:r>
        <w:rPr>
          <w:rFonts w:ascii="Arial" w:hAnsi="Arial" w:cs="Arial"/>
          <w:b/>
          <w:color w:val="0000FF"/>
          <w:lang w:val="fr-BE" w:eastAsia="en-US"/>
        </w:rPr>
        <w:t>Sauveteur en Eaux Ouvertes et en Mer</w:t>
      </w:r>
    </w:p>
    <w:p w14:paraId="1B271C35" w14:textId="77777777" w:rsidR="0041566A" w:rsidRPr="00C50C86" w:rsidRDefault="0041566A" w:rsidP="001A623C">
      <w:pPr>
        <w:ind w:left="540"/>
        <w:rPr>
          <w:rFonts w:ascii="Arial" w:hAnsi="Arial" w:cs="Arial"/>
          <w:lang w:val="fr-BE" w:eastAsia="en-US"/>
        </w:rPr>
      </w:pPr>
    </w:p>
    <w:p w14:paraId="4671E4BC" w14:textId="77777777" w:rsidR="0041566A" w:rsidRPr="00C50C86" w:rsidRDefault="0041566A" w:rsidP="001A623C">
      <w:pPr>
        <w:ind w:left="540"/>
        <w:rPr>
          <w:rFonts w:ascii="Arial" w:hAnsi="Arial" w:cs="Arial"/>
          <w:lang w:val="fr-BE" w:eastAsia="en-US"/>
        </w:rPr>
      </w:pPr>
      <w:r w:rsidRPr="00C50C86">
        <w:rPr>
          <w:rFonts w:ascii="Arial" w:hAnsi="Arial" w:cs="Arial"/>
          <w:lang w:val="fr-BE" w:eastAsia="en-US"/>
        </w:rPr>
        <w:t>Test 1</w:t>
      </w:r>
      <w:r w:rsidR="00CC654E" w:rsidRPr="00C50C86">
        <w:rPr>
          <w:rFonts w:ascii="Arial" w:hAnsi="Arial" w:cs="Arial"/>
          <w:lang w:val="fr-BE" w:eastAsia="en-US"/>
        </w:rPr>
        <w:t xml:space="preserve"> </w:t>
      </w:r>
      <w:r w:rsidRPr="00C50C86">
        <w:rPr>
          <w:rFonts w:ascii="Arial" w:hAnsi="Arial" w:cs="Arial"/>
          <w:lang w:val="fr-BE" w:eastAsia="en-US"/>
        </w:rPr>
        <w:t>: Run-Swim-Run (</w:t>
      </w:r>
      <w:r w:rsidR="00486094" w:rsidRPr="00C50C86">
        <w:rPr>
          <w:rFonts w:ascii="Arial" w:hAnsi="Arial" w:cs="Arial"/>
          <w:lang w:val="fr-BE" w:eastAsia="en-US"/>
        </w:rPr>
        <w:t>Courir</w:t>
      </w:r>
      <w:r w:rsidRPr="00C50C86">
        <w:rPr>
          <w:rFonts w:ascii="Arial" w:hAnsi="Arial" w:cs="Arial"/>
          <w:lang w:val="fr-BE" w:eastAsia="en-US"/>
        </w:rPr>
        <w:t xml:space="preserve"> 200 m, </w:t>
      </w:r>
      <w:r w:rsidR="00486094" w:rsidRPr="00C50C86">
        <w:rPr>
          <w:rFonts w:ascii="Arial" w:hAnsi="Arial" w:cs="Arial"/>
          <w:lang w:val="fr-BE" w:eastAsia="en-US"/>
        </w:rPr>
        <w:t>Nager</w:t>
      </w:r>
      <w:r w:rsidRPr="00C50C86">
        <w:rPr>
          <w:rFonts w:ascii="Arial" w:hAnsi="Arial" w:cs="Arial"/>
          <w:lang w:val="fr-BE" w:eastAsia="en-US"/>
        </w:rPr>
        <w:t xml:space="preserve"> 200 m </w:t>
      </w:r>
      <w:r w:rsidR="00AA332B" w:rsidRPr="00C50C86">
        <w:rPr>
          <w:rFonts w:ascii="Arial" w:hAnsi="Arial" w:cs="Arial"/>
          <w:lang w:val="fr-BE" w:eastAsia="en-US"/>
        </w:rPr>
        <w:t>et</w:t>
      </w:r>
      <w:r w:rsidRPr="00C50C86">
        <w:rPr>
          <w:rFonts w:ascii="Arial" w:hAnsi="Arial" w:cs="Arial"/>
          <w:lang w:val="fr-BE" w:eastAsia="en-US"/>
        </w:rPr>
        <w:t xml:space="preserve"> </w:t>
      </w:r>
      <w:r w:rsidR="00486094" w:rsidRPr="00C50C86">
        <w:rPr>
          <w:rFonts w:ascii="Arial" w:hAnsi="Arial" w:cs="Arial"/>
          <w:lang w:val="fr-BE" w:eastAsia="en-US"/>
        </w:rPr>
        <w:t>courir</w:t>
      </w:r>
      <w:r w:rsidRPr="00C50C86">
        <w:rPr>
          <w:rFonts w:ascii="Arial" w:hAnsi="Arial" w:cs="Arial"/>
          <w:lang w:val="fr-BE" w:eastAsia="en-US"/>
        </w:rPr>
        <w:t xml:space="preserve"> 200 m) </w:t>
      </w:r>
      <w:r w:rsidR="00486094" w:rsidRPr="00C50C86">
        <w:rPr>
          <w:rFonts w:ascii="Arial" w:hAnsi="Arial" w:cs="Arial"/>
          <w:lang w:val="fr-BE" w:eastAsia="en-US"/>
        </w:rPr>
        <w:t xml:space="preserve">en moins de </w:t>
      </w:r>
      <w:r w:rsidRPr="00C50C86">
        <w:rPr>
          <w:rFonts w:ascii="Arial" w:hAnsi="Arial" w:cs="Arial"/>
          <w:lang w:val="fr-BE" w:eastAsia="en-US"/>
        </w:rPr>
        <w:t>8 minutes</w:t>
      </w:r>
    </w:p>
    <w:p w14:paraId="1A60E514" w14:textId="77777777" w:rsidR="0041566A" w:rsidRPr="00C50C86" w:rsidRDefault="0041566A" w:rsidP="001A623C">
      <w:pPr>
        <w:ind w:left="540"/>
        <w:rPr>
          <w:rFonts w:ascii="Arial" w:hAnsi="Arial" w:cs="Arial"/>
          <w:lang w:val="fr-BE" w:eastAsia="en-US"/>
        </w:rPr>
      </w:pPr>
    </w:p>
    <w:tbl>
      <w:tblPr>
        <w:tblStyle w:val="TableGrid"/>
        <w:tblW w:w="8507" w:type="dxa"/>
        <w:tblInd w:w="562" w:type="dxa"/>
        <w:tblLook w:val="01E0" w:firstRow="1" w:lastRow="1" w:firstColumn="1" w:lastColumn="1" w:noHBand="0" w:noVBand="0"/>
      </w:tblPr>
      <w:tblGrid>
        <w:gridCol w:w="1142"/>
        <w:gridCol w:w="920"/>
        <w:gridCol w:w="921"/>
        <w:gridCol w:w="920"/>
        <w:gridCol w:w="921"/>
        <w:gridCol w:w="921"/>
        <w:gridCol w:w="920"/>
        <w:gridCol w:w="921"/>
        <w:gridCol w:w="921"/>
      </w:tblGrid>
      <w:tr w:rsidR="0041566A" w:rsidRPr="00C50C86" w14:paraId="027CBF18" w14:textId="77777777" w:rsidTr="004D3E88">
        <w:tc>
          <w:tcPr>
            <w:tcW w:w="1142" w:type="dxa"/>
            <w:shd w:val="clear" w:color="auto" w:fill="FFFF00"/>
          </w:tcPr>
          <w:p w14:paraId="1240EF82"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Points</w:t>
            </w:r>
          </w:p>
        </w:tc>
        <w:tc>
          <w:tcPr>
            <w:tcW w:w="920" w:type="dxa"/>
            <w:shd w:val="clear" w:color="auto" w:fill="FFFF00"/>
          </w:tcPr>
          <w:p w14:paraId="60310D64"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100</w:t>
            </w:r>
          </w:p>
        </w:tc>
        <w:tc>
          <w:tcPr>
            <w:tcW w:w="921" w:type="dxa"/>
            <w:shd w:val="clear" w:color="auto" w:fill="FFFF00"/>
          </w:tcPr>
          <w:p w14:paraId="54DB93E3"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90</w:t>
            </w:r>
          </w:p>
        </w:tc>
        <w:tc>
          <w:tcPr>
            <w:tcW w:w="920" w:type="dxa"/>
            <w:shd w:val="clear" w:color="auto" w:fill="FFFF00"/>
          </w:tcPr>
          <w:p w14:paraId="06C54E26"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80</w:t>
            </w:r>
          </w:p>
        </w:tc>
        <w:tc>
          <w:tcPr>
            <w:tcW w:w="921" w:type="dxa"/>
            <w:shd w:val="clear" w:color="auto" w:fill="FFFF00"/>
          </w:tcPr>
          <w:p w14:paraId="5A53C3BF"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70</w:t>
            </w:r>
          </w:p>
        </w:tc>
        <w:tc>
          <w:tcPr>
            <w:tcW w:w="921" w:type="dxa"/>
            <w:shd w:val="clear" w:color="auto" w:fill="FFFF00"/>
          </w:tcPr>
          <w:p w14:paraId="5A895C37"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60</w:t>
            </w:r>
          </w:p>
        </w:tc>
        <w:tc>
          <w:tcPr>
            <w:tcW w:w="920" w:type="dxa"/>
            <w:shd w:val="clear" w:color="auto" w:fill="FFFF00"/>
          </w:tcPr>
          <w:p w14:paraId="62A37E0C"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50</w:t>
            </w:r>
          </w:p>
        </w:tc>
        <w:tc>
          <w:tcPr>
            <w:tcW w:w="921" w:type="dxa"/>
            <w:shd w:val="clear" w:color="auto" w:fill="FFFF00"/>
          </w:tcPr>
          <w:p w14:paraId="35278AEC"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40</w:t>
            </w:r>
          </w:p>
        </w:tc>
        <w:tc>
          <w:tcPr>
            <w:tcW w:w="921" w:type="dxa"/>
            <w:shd w:val="clear" w:color="auto" w:fill="FFFF00"/>
          </w:tcPr>
          <w:p w14:paraId="49093D2D" w14:textId="77777777" w:rsidR="0041566A" w:rsidRPr="00C50C86" w:rsidRDefault="0041566A" w:rsidP="001A623C">
            <w:pPr>
              <w:jc w:val="center"/>
              <w:rPr>
                <w:rFonts w:ascii="Arial" w:hAnsi="Arial" w:cs="Arial"/>
                <w:b/>
                <w:lang w:val="fr-BE" w:eastAsia="en-US"/>
              </w:rPr>
            </w:pPr>
            <w:r w:rsidRPr="00C50C86">
              <w:rPr>
                <w:rFonts w:ascii="Arial" w:hAnsi="Arial" w:cs="Arial"/>
                <w:b/>
                <w:lang w:val="fr-BE" w:eastAsia="en-US"/>
              </w:rPr>
              <w:t>0</w:t>
            </w:r>
          </w:p>
        </w:tc>
      </w:tr>
      <w:tr w:rsidR="0041566A" w:rsidRPr="00C50C86" w14:paraId="352082E3" w14:textId="77777777" w:rsidTr="004D3E88">
        <w:tc>
          <w:tcPr>
            <w:tcW w:w="1142" w:type="dxa"/>
          </w:tcPr>
          <w:p w14:paraId="06BBA3BC"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T</w:t>
            </w:r>
            <w:r w:rsidR="00486094" w:rsidRPr="00C50C86">
              <w:rPr>
                <w:rFonts w:ascii="Arial" w:hAnsi="Arial" w:cs="Arial"/>
                <w:lang w:val="fr-BE" w:eastAsia="en-US"/>
              </w:rPr>
              <w:t>emps</w:t>
            </w:r>
            <w:r w:rsidRPr="00C50C86">
              <w:rPr>
                <w:rFonts w:ascii="Arial" w:hAnsi="Arial" w:cs="Arial"/>
                <w:lang w:val="fr-BE" w:eastAsia="en-US"/>
              </w:rPr>
              <w:t xml:space="preserve"> </w:t>
            </w:r>
            <w:r w:rsidR="00486094" w:rsidRPr="00C50C86">
              <w:rPr>
                <w:rFonts w:ascii="Arial" w:hAnsi="Arial" w:cs="Arial"/>
                <w:lang w:val="fr-BE" w:eastAsia="en-US"/>
              </w:rPr>
              <w:t>e</w:t>
            </w:r>
            <w:r w:rsidRPr="00C50C86">
              <w:rPr>
                <w:rFonts w:ascii="Arial" w:hAnsi="Arial" w:cs="Arial"/>
                <w:lang w:val="fr-BE" w:eastAsia="en-US"/>
              </w:rPr>
              <w:t>n minutes</w:t>
            </w:r>
          </w:p>
        </w:tc>
        <w:tc>
          <w:tcPr>
            <w:tcW w:w="920" w:type="dxa"/>
          </w:tcPr>
          <w:p w14:paraId="6785169F"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&lt;4’15</w:t>
            </w:r>
          </w:p>
        </w:tc>
        <w:tc>
          <w:tcPr>
            <w:tcW w:w="921" w:type="dxa"/>
          </w:tcPr>
          <w:p w14:paraId="77C1D2DA"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&lt;5’00</w:t>
            </w:r>
          </w:p>
        </w:tc>
        <w:tc>
          <w:tcPr>
            <w:tcW w:w="920" w:type="dxa"/>
          </w:tcPr>
          <w:p w14:paraId="61C2E4D6"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&lt;5’45</w:t>
            </w:r>
          </w:p>
        </w:tc>
        <w:tc>
          <w:tcPr>
            <w:tcW w:w="921" w:type="dxa"/>
          </w:tcPr>
          <w:p w14:paraId="0CD1D876"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&lt;6’30</w:t>
            </w:r>
          </w:p>
        </w:tc>
        <w:tc>
          <w:tcPr>
            <w:tcW w:w="921" w:type="dxa"/>
          </w:tcPr>
          <w:p w14:paraId="6969DDDD"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&lt;7’15</w:t>
            </w:r>
          </w:p>
        </w:tc>
        <w:tc>
          <w:tcPr>
            <w:tcW w:w="920" w:type="dxa"/>
          </w:tcPr>
          <w:p w14:paraId="1D714D91"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&lt;8’00</w:t>
            </w:r>
          </w:p>
        </w:tc>
        <w:tc>
          <w:tcPr>
            <w:tcW w:w="921" w:type="dxa"/>
          </w:tcPr>
          <w:p w14:paraId="1EB964D5"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&lt;8’15</w:t>
            </w:r>
          </w:p>
        </w:tc>
        <w:tc>
          <w:tcPr>
            <w:tcW w:w="921" w:type="dxa"/>
          </w:tcPr>
          <w:p w14:paraId="495DF8D9" w14:textId="77777777" w:rsidR="0041566A" w:rsidRPr="00C50C86" w:rsidRDefault="0041566A" w:rsidP="001A623C">
            <w:pPr>
              <w:rPr>
                <w:rFonts w:ascii="Arial" w:hAnsi="Arial" w:cs="Arial"/>
                <w:lang w:val="fr-BE" w:eastAsia="en-US"/>
              </w:rPr>
            </w:pPr>
            <w:r w:rsidRPr="00C50C86">
              <w:rPr>
                <w:rFonts w:ascii="Arial" w:hAnsi="Arial" w:cs="Arial"/>
                <w:lang w:val="fr-BE" w:eastAsia="en-US"/>
              </w:rPr>
              <w:t>&gt;8’15</w:t>
            </w:r>
          </w:p>
        </w:tc>
      </w:tr>
    </w:tbl>
    <w:p w14:paraId="3B4A0114" w14:textId="77777777" w:rsidR="0041566A" w:rsidRPr="00C50C86" w:rsidRDefault="0041566A" w:rsidP="001A623C">
      <w:pPr>
        <w:ind w:left="540"/>
        <w:rPr>
          <w:rFonts w:ascii="Arial" w:hAnsi="Arial" w:cs="Arial"/>
          <w:lang w:val="fr-BE" w:eastAsia="en-US"/>
        </w:rPr>
      </w:pPr>
    </w:p>
    <w:p w14:paraId="2118221A"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Test 2 : Démontrer une RCP chez les adultes.</w:t>
      </w:r>
      <w:r w:rsidRPr="00C50C86">
        <w:rPr>
          <w:rFonts w:ascii="Arial" w:hAnsi="Arial" w:cs="Arial"/>
          <w:lang w:val="fr-BE" w:eastAsia="en-US"/>
        </w:rPr>
        <w:tab/>
        <w:t>200 points (*).</w:t>
      </w:r>
    </w:p>
    <w:p w14:paraId="35E0FE03"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Test 3 : Démontrer l'utilisation d'un équipement de réanimation (oxygène).</w:t>
      </w:r>
      <w:r w:rsidRPr="00C50C86">
        <w:rPr>
          <w:rFonts w:ascii="Arial" w:hAnsi="Arial" w:cs="Arial"/>
          <w:lang w:val="fr-BE" w:eastAsia="en-US"/>
        </w:rPr>
        <w:tab/>
        <w:t>100 points (*).</w:t>
      </w:r>
    </w:p>
    <w:p w14:paraId="137D8645"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Test 4 : Démontrer une action de premiers soins</w:t>
      </w:r>
      <w:r w:rsidRPr="00C50C86">
        <w:rPr>
          <w:rFonts w:ascii="Arial" w:hAnsi="Arial" w:cs="Arial"/>
          <w:lang w:val="fr-BE" w:eastAsia="en-US"/>
        </w:rPr>
        <w:tab/>
        <w:t>100 points.</w:t>
      </w:r>
    </w:p>
    <w:p w14:paraId="5194BBFD"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 Test d'exclusion</w:t>
      </w:r>
    </w:p>
    <w:p w14:paraId="51FCB838" w14:textId="77777777" w:rsidR="00E75EDC" w:rsidRPr="00C50C86" w:rsidRDefault="00E75EDC" w:rsidP="001A623C">
      <w:pPr>
        <w:tabs>
          <w:tab w:val="right" w:leader="dot" w:pos="9072"/>
        </w:tabs>
        <w:ind w:left="540"/>
        <w:rPr>
          <w:rFonts w:ascii="Arial" w:hAnsi="Arial" w:cs="Arial"/>
          <w:lang w:val="fr-BE" w:eastAsia="en-US"/>
        </w:rPr>
      </w:pPr>
    </w:p>
    <w:p w14:paraId="673417FB"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Le candidat doit obtenir au moins 300 points (60%).</w:t>
      </w:r>
    </w:p>
    <w:p w14:paraId="5488D7A4" w14:textId="77777777" w:rsidR="00486094" w:rsidRPr="00C50C86" w:rsidRDefault="00486094" w:rsidP="001A623C">
      <w:pPr>
        <w:tabs>
          <w:tab w:val="right" w:leader="dot" w:pos="9072"/>
        </w:tabs>
        <w:ind w:left="540"/>
        <w:rPr>
          <w:rFonts w:ascii="Arial" w:hAnsi="Arial" w:cs="Arial"/>
          <w:lang w:val="fr-BE" w:eastAsia="en-US"/>
        </w:rPr>
      </w:pPr>
    </w:p>
    <w:p w14:paraId="20C59828" w14:textId="77777777" w:rsidR="00486094" w:rsidRPr="00C50C86" w:rsidRDefault="00486094"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Coûts de re certification</w:t>
      </w:r>
    </w:p>
    <w:p w14:paraId="576AE762" w14:textId="77777777" w:rsidR="00486094" w:rsidRPr="00C50C86" w:rsidRDefault="00486094" w:rsidP="001A623C">
      <w:pPr>
        <w:tabs>
          <w:tab w:val="right" w:leader="dot" w:pos="9072"/>
        </w:tabs>
        <w:ind w:left="540"/>
        <w:rPr>
          <w:rFonts w:ascii="Arial" w:hAnsi="Arial" w:cs="Arial"/>
          <w:lang w:val="fr-BE" w:eastAsia="en-US"/>
        </w:rPr>
      </w:pPr>
    </w:p>
    <w:p w14:paraId="3B3B84ED"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 xml:space="preserve">Les candidats désireux de suivre un examen de re certification doivent payer un montant </w:t>
      </w:r>
      <w:r w:rsidR="00E75EDC" w:rsidRPr="00C50C86">
        <w:rPr>
          <w:rFonts w:ascii="Arial" w:hAnsi="Arial" w:cs="Arial"/>
          <w:lang w:val="fr-BE" w:eastAsia="en-US"/>
        </w:rPr>
        <w:t>déterminé par la FNS.</w:t>
      </w:r>
    </w:p>
    <w:p w14:paraId="75674845" w14:textId="77777777" w:rsidR="00486094" w:rsidRPr="00C50C86" w:rsidRDefault="00486094" w:rsidP="001A623C">
      <w:pPr>
        <w:tabs>
          <w:tab w:val="right" w:leader="dot" w:pos="9072"/>
        </w:tabs>
        <w:ind w:left="540"/>
        <w:rPr>
          <w:rFonts w:ascii="Arial" w:hAnsi="Arial" w:cs="Arial"/>
          <w:lang w:val="fr-BE" w:eastAsia="en-US"/>
        </w:rPr>
      </w:pPr>
    </w:p>
    <w:p w14:paraId="164C668C" w14:textId="77777777" w:rsidR="00486094" w:rsidRPr="00C50C86" w:rsidRDefault="00486094" w:rsidP="001A623C">
      <w:pPr>
        <w:pStyle w:val="BodyTextIndent"/>
        <w:numPr>
          <w:ilvl w:val="0"/>
          <w:numId w:val="5"/>
        </w:numPr>
        <w:tabs>
          <w:tab w:val="left" w:pos="567"/>
        </w:tabs>
        <w:spacing w:after="0"/>
        <w:ind w:left="567" w:hanging="567"/>
        <w:rPr>
          <w:rFonts w:ascii="Arial" w:hAnsi="Arial" w:cs="Arial"/>
          <w:b/>
          <w:color w:val="0000FF"/>
          <w:lang w:val="fr-BE"/>
        </w:rPr>
      </w:pPr>
      <w:r w:rsidRPr="00C50C86">
        <w:rPr>
          <w:rFonts w:ascii="Arial" w:hAnsi="Arial" w:cs="Arial"/>
          <w:b/>
          <w:color w:val="0000FF"/>
          <w:lang w:val="fr-BE"/>
        </w:rPr>
        <w:t>Gamme de variables</w:t>
      </w:r>
    </w:p>
    <w:p w14:paraId="0C06B67F" w14:textId="77777777" w:rsidR="00486094" w:rsidRPr="00C50C86" w:rsidRDefault="00486094" w:rsidP="001A623C">
      <w:pPr>
        <w:tabs>
          <w:tab w:val="right" w:leader="dot" w:pos="9072"/>
        </w:tabs>
        <w:ind w:left="540"/>
        <w:rPr>
          <w:rFonts w:ascii="Arial" w:hAnsi="Arial" w:cs="Arial"/>
          <w:lang w:val="fr-BE" w:eastAsia="en-US"/>
        </w:rPr>
      </w:pPr>
    </w:p>
    <w:p w14:paraId="7893CB00" w14:textId="77777777" w:rsidR="00486094" w:rsidRPr="00C50C86" w:rsidRDefault="00486094" w:rsidP="001A623C">
      <w:pPr>
        <w:tabs>
          <w:tab w:val="right" w:leader="dot" w:pos="9072"/>
        </w:tabs>
        <w:ind w:left="540"/>
        <w:rPr>
          <w:rFonts w:ascii="Arial" w:hAnsi="Arial" w:cs="Arial"/>
          <w:lang w:val="fr-BE" w:eastAsia="en-US"/>
        </w:rPr>
      </w:pPr>
      <w:r w:rsidRPr="00C50C86">
        <w:rPr>
          <w:rFonts w:ascii="Arial" w:hAnsi="Arial" w:cs="Arial"/>
          <w:lang w:val="fr-BE" w:eastAsia="en-US"/>
        </w:rPr>
        <w:t>Il existe plusieurs variables qui affecteront la performance et l'évaluation des résultats d'apprentissage. Ceux-ci peuvent inclure :</w:t>
      </w:r>
    </w:p>
    <w:p w14:paraId="58DFA6ED" w14:textId="77777777" w:rsidR="00486094" w:rsidRPr="00C50C86" w:rsidRDefault="00486094" w:rsidP="001A623C">
      <w:pPr>
        <w:tabs>
          <w:tab w:val="right" w:leader="dot" w:pos="9072"/>
        </w:tabs>
        <w:ind w:left="540"/>
        <w:rPr>
          <w:rFonts w:ascii="Arial" w:hAnsi="Arial" w:cs="Arial"/>
          <w:lang w:val="fr-BE" w:eastAsia="en-US"/>
        </w:rPr>
      </w:pPr>
    </w:p>
    <w:tbl>
      <w:tblPr>
        <w:tblW w:w="8505" w:type="dxa"/>
        <w:tblInd w:w="567" w:type="dxa"/>
        <w:tblLayout w:type="fixed"/>
        <w:tblLook w:val="0000" w:firstRow="0" w:lastRow="0" w:firstColumn="0" w:lastColumn="0" w:noHBand="0" w:noVBand="0"/>
      </w:tblPr>
      <w:tblGrid>
        <w:gridCol w:w="2093"/>
        <w:gridCol w:w="6412"/>
      </w:tblGrid>
      <w:tr w:rsidR="00486094" w:rsidRPr="00C50C86" w14:paraId="6D2E052F" w14:textId="77777777" w:rsidTr="00486094">
        <w:tc>
          <w:tcPr>
            <w:tcW w:w="2093" w:type="dxa"/>
          </w:tcPr>
          <w:p w14:paraId="685BEBFF" w14:textId="77777777" w:rsidR="00486094" w:rsidRPr="00C50C86" w:rsidRDefault="00486094" w:rsidP="001A623C">
            <w:pPr>
              <w:jc w:val="both"/>
              <w:rPr>
                <w:rFonts w:ascii="Arial" w:hAnsi="Arial" w:cs="Arial"/>
                <w:b/>
                <w:snapToGrid w:val="0"/>
                <w:u w:val="single"/>
                <w:lang w:val="fr-BE"/>
              </w:rPr>
            </w:pPr>
            <w:r w:rsidRPr="00C50C86">
              <w:rPr>
                <w:rFonts w:ascii="Arial" w:hAnsi="Arial" w:cs="Arial"/>
                <w:b/>
                <w:snapToGrid w:val="0"/>
                <w:u w:val="single"/>
                <w:lang w:val="fr-BE"/>
              </w:rPr>
              <w:t>Variable</w:t>
            </w:r>
          </w:p>
        </w:tc>
        <w:tc>
          <w:tcPr>
            <w:tcW w:w="6412" w:type="dxa"/>
          </w:tcPr>
          <w:p w14:paraId="352910CD" w14:textId="77777777" w:rsidR="00486094" w:rsidRPr="00C50C86" w:rsidRDefault="00486094" w:rsidP="001A623C">
            <w:pPr>
              <w:jc w:val="both"/>
              <w:rPr>
                <w:rFonts w:ascii="Arial" w:hAnsi="Arial" w:cs="Arial"/>
                <w:b/>
                <w:snapToGrid w:val="0"/>
                <w:u w:val="single"/>
                <w:lang w:val="fr-BE"/>
              </w:rPr>
            </w:pPr>
            <w:bookmarkStart w:id="3" w:name="_GoBack"/>
            <w:bookmarkEnd w:id="3"/>
            <w:r w:rsidRPr="00C50C86">
              <w:rPr>
                <w:rFonts w:ascii="Arial" w:hAnsi="Arial" w:cs="Arial"/>
                <w:b/>
                <w:snapToGrid w:val="0"/>
                <w:u w:val="single"/>
                <w:lang w:val="fr-BE"/>
              </w:rPr>
              <w:t>Portée</w:t>
            </w:r>
          </w:p>
          <w:p w14:paraId="037651D5" w14:textId="77777777" w:rsidR="00486094" w:rsidRPr="00C50C86" w:rsidRDefault="00486094" w:rsidP="001A623C">
            <w:pPr>
              <w:jc w:val="both"/>
              <w:rPr>
                <w:rFonts w:ascii="Arial" w:hAnsi="Arial" w:cs="Arial"/>
                <w:b/>
                <w:snapToGrid w:val="0"/>
                <w:u w:val="single"/>
                <w:lang w:val="fr-BE"/>
              </w:rPr>
            </w:pPr>
          </w:p>
        </w:tc>
      </w:tr>
      <w:tr w:rsidR="00486094" w:rsidRPr="00403B45" w14:paraId="5AECA38A" w14:textId="77777777" w:rsidTr="00486094">
        <w:tc>
          <w:tcPr>
            <w:tcW w:w="2093" w:type="dxa"/>
          </w:tcPr>
          <w:p w14:paraId="1989CDBE" w14:textId="77777777" w:rsidR="00486094" w:rsidRPr="00C50C86" w:rsidRDefault="00486094" w:rsidP="001A623C">
            <w:pPr>
              <w:numPr>
                <w:ilvl w:val="0"/>
                <w:numId w:val="1"/>
              </w:numPr>
              <w:jc w:val="both"/>
              <w:rPr>
                <w:rFonts w:ascii="Arial" w:hAnsi="Arial" w:cs="Arial"/>
                <w:snapToGrid w:val="0"/>
                <w:lang w:val="fr-BE"/>
              </w:rPr>
            </w:pPr>
            <w:r w:rsidRPr="00C50C86">
              <w:rPr>
                <w:rFonts w:ascii="Arial" w:hAnsi="Arial" w:cs="Arial"/>
                <w:snapToGrid w:val="0"/>
                <w:lang w:val="fr-BE"/>
              </w:rPr>
              <w:t>Localisation</w:t>
            </w:r>
          </w:p>
        </w:tc>
        <w:tc>
          <w:tcPr>
            <w:tcW w:w="6412" w:type="dxa"/>
          </w:tcPr>
          <w:p w14:paraId="56A6BAA1" w14:textId="77777777" w:rsidR="00486094" w:rsidRPr="00C50C86" w:rsidRDefault="00486094" w:rsidP="001A623C">
            <w:pPr>
              <w:tabs>
                <w:tab w:val="left" w:pos="67"/>
                <w:tab w:val="right" w:leader="dot" w:pos="9072"/>
              </w:tabs>
              <w:ind w:left="67"/>
              <w:rPr>
                <w:rFonts w:ascii="Arial" w:hAnsi="Arial" w:cs="Arial"/>
                <w:lang w:val="fr-BE" w:eastAsia="en-US"/>
              </w:rPr>
            </w:pPr>
            <w:r w:rsidRPr="00C50C86">
              <w:rPr>
                <w:rFonts w:ascii="Arial" w:hAnsi="Arial" w:cs="Arial"/>
                <w:lang w:val="fr-BE" w:eastAsia="en-US"/>
              </w:rPr>
              <w:t>Longueurs / profondeurs de piscine et mesures. Utilisation d'autres sites aquatiques où les piscines ne sont pas disponibles.</w:t>
            </w:r>
          </w:p>
          <w:p w14:paraId="55528CB3" w14:textId="77777777" w:rsidR="00486094" w:rsidRPr="00C50C86" w:rsidRDefault="00486094" w:rsidP="001A623C">
            <w:pPr>
              <w:tabs>
                <w:tab w:val="left" w:pos="67"/>
                <w:tab w:val="right" w:leader="dot" w:pos="9072"/>
              </w:tabs>
              <w:ind w:left="67"/>
              <w:rPr>
                <w:rFonts w:ascii="Arial" w:hAnsi="Arial" w:cs="Arial"/>
                <w:lang w:val="fr-BE" w:eastAsia="en-US"/>
              </w:rPr>
            </w:pPr>
            <w:r w:rsidRPr="00C50C86">
              <w:rPr>
                <w:rFonts w:ascii="Arial" w:hAnsi="Arial" w:cs="Arial"/>
                <w:lang w:val="fr-BE" w:eastAsia="en-US"/>
              </w:rPr>
              <w:t>Identification de l'équipement disponible pour l'utilisation.</w:t>
            </w:r>
          </w:p>
        </w:tc>
      </w:tr>
      <w:tr w:rsidR="00486094" w:rsidRPr="00403B45" w14:paraId="34D2E01F" w14:textId="77777777" w:rsidTr="00486094">
        <w:tc>
          <w:tcPr>
            <w:tcW w:w="2093" w:type="dxa"/>
          </w:tcPr>
          <w:p w14:paraId="434AD048" w14:textId="77777777" w:rsidR="00486094" w:rsidRPr="00C50C86" w:rsidRDefault="00486094" w:rsidP="001A623C">
            <w:pPr>
              <w:numPr>
                <w:ilvl w:val="0"/>
                <w:numId w:val="1"/>
              </w:numPr>
              <w:jc w:val="both"/>
              <w:rPr>
                <w:rFonts w:ascii="Arial" w:hAnsi="Arial" w:cs="Arial"/>
                <w:snapToGrid w:val="0"/>
                <w:lang w:val="fr-BE"/>
              </w:rPr>
            </w:pPr>
            <w:r w:rsidRPr="00C50C86">
              <w:rPr>
                <w:rFonts w:ascii="Arial" w:hAnsi="Arial" w:cs="Arial"/>
                <w:snapToGrid w:val="0"/>
                <w:lang w:val="fr-BE"/>
              </w:rPr>
              <w:t>Habits</w:t>
            </w:r>
          </w:p>
        </w:tc>
        <w:tc>
          <w:tcPr>
            <w:tcW w:w="6412" w:type="dxa"/>
          </w:tcPr>
          <w:p w14:paraId="28252A42" w14:textId="77777777" w:rsidR="00486094" w:rsidRPr="00C50C86" w:rsidRDefault="00486094" w:rsidP="001A623C">
            <w:pPr>
              <w:jc w:val="both"/>
              <w:rPr>
                <w:rFonts w:ascii="Arial" w:hAnsi="Arial" w:cs="Arial"/>
                <w:snapToGrid w:val="0"/>
                <w:lang w:val="fr-BE"/>
              </w:rPr>
            </w:pPr>
            <w:r w:rsidRPr="00C50C86">
              <w:rPr>
                <w:rFonts w:ascii="Arial" w:hAnsi="Arial" w:cs="Arial"/>
                <w:snapToGrid w:val="0"/>
                <w:lang w:val="fr-BE"/>
              </w:rPr>
              <w:t xml:space="preserve">Les candidats </w:t>
            </w:r>
            <w:r w:rsidR="00254D2E" w:rsidRPr="00C50C86">
              <w:rPr>
                <w:rFonts w:ascii="Arial" w:hAnsi="Arial" w:cs="Arial"/>
                <w:snapToGrid w:val="0"/>
                <w:lang w:val="fr-BE"/>
              </w:rPr>
              <w:t>peuvent</w:t>
            </w:r>
            <w:r w:rsidRPr="00C50C86">
              <w:rPr>
                <w:rFonts w:ascii="Arial" w:hAnsi="Arial" w:cs="Arial"/>
                <w:snapToGrid w:val="0"/>
                <w:lang w:val="fr-BE"/>
              </w:rPr>
              <w:t xml:space="preserve"> porter </w:t>
            </w:r>
            <w:r w:rsidR="00254D2E" w:rsidRPr="00C50C86">
              <w:rPr>
                <w:rFonts w:ascii="Arial" w:hAnsi="Arial" w:cs="Arial"/>
                <w:snapToGrid w:val="0"/>
                <w:lang w:val="fr-BE"/>
              </w:rPr>
              <w:t>leurs uniformes reconnus</w:t>
            </w:r>
            <w:r w:rsidRPr="00C50C86">
              <w:rPr>
                <w:rFonts w:ascii="Arial" w:hAnsi="Arial" w:cs="Arial"/>
                <w:snapToGrid w:val="0"/>
                <w:lang w:val="fr-BE"/>
              </w:rPr>
              <w:t>.</w:t>
            </w:r>
          </w:p>
        </w:tc>
      </w:tr>
      <w:tr w:rsidR="00486094" w:rsidRPr="00403B45" w14:paraId="6851FCE9" w14:textId="77777777" w:rsidTr="00486094">
        <w:tc>
          <w:tcPr>
            <w:tcW w:w="2093" w:type="dxa"/>
          </w:tcPr>
          <w:p w14:paraId="18ECDD4E" w14:textId="77777777" w:rsidR="00486094" w:rsidRPr="00C50C86" w:rsidRDefault="00486094" w:rsidP="001A623C">
            <w:pPr>
              <w:numPr>
                <w:ilvl w:val="0"/>
                <w:numId w:val="1"/>
              </w:numPr>
              <w:jc w:val="both"/>
              <w:rPr>
                <w:rFonts w:ascii="Arial" w:hAnsi="Arial" w:cs="Arial"/>
                <w:snapToGrid w:val="0"/>
                <w:lang w:val="fr-BE"/>
              </w:rPr>
            </w:pPr>
            <w:r w:rsidRPr="00C50C86">
              <w:rPr>
                <w:rFonts w:ascii="Arial" w:hAnsi="Arial" w:cs="Arial"/>
                <w:snapToGrid w:val="0"/>
                <w:lang w:val="fr-BE"/>
              </w:rPr>
              <w:t>Candidats</w:t>
            </w:r>
          </w:p>
        </w:tc>
        <w:tc>
          <w:tcPr>
            <w:tcW w:w="6412" w:type="dxa"/>
          </w:tcPr>
          <w:p w14:paraId="51F2BD38" w14:textId="77777777" w:rsidR="00486094" w:rsidRPr="00C50C86" w:rsidRDefault="00486094" w:rsidP="001A623C">
            <w:pPr>
              <w:jc w:val="both"/>
              <w:rPr>
                <w:rFonts w:ascii="Arial" w:hAnsi="Arial" w:cs="Arial"/>
                <w:snapToGrid w:val="0"/>
                <w:lang w:val="fr-BE"/>
              </w:rPr>
            </w:pPr>
            <w:r w:rsidRPr="00C50C86">
              <w:rPr>
                <w:rFonts w:ascii="Arial" w:hAnsi="Arial" w:cs="Arial"/>
                <w:lang w:val="fr-BE" w:eastAsia="en-US"/>
              </w:rPr>
              <w:t xml:space="preserve">Les candidats ont une expérience limitée et </w:t>
            </w:r>
            <w:r w:rsidR="00254D2E" w:rsidRPr="00C50C86">
              <w:rPr>
                <w:rFonts w:ascii="Arial" w:hAnsi="Arial" w:cs="Arial"/>
                <w:lang w:val="fr-BE" w:eastAsia="en-US"/>
              </w:rPr>
              <w:t>ont</w:t>
            </w:r>
            <w:r w:rsidRPr="00C50C86">
              <w:rPr>
                <w:rFonts w:ascii="Arial" w:hAnsi="Arial" w:cs="Arial"/>
                <w:lang w:val="fr-BE" w:eastAsia="en-US"/>
              </w:rPr>
              <w:t xml:space="preserve"> au moins 1</w:t>
            </w:r>
            <w:r w:rsidR="002E698A" w:rsidRPr="00C50C86">
              <w:rPr>
                <w:rFonts w:ascii="Arial" w:hAnsi="Arial" w:cs="Arial"/>
                <w:lang w:val="fr-BE" w:eastAsia="en-US"/>
              </w:rPr>
              <w:t>7</w:t>
            </w:r>
            <w:r w:rsidRPr="00C50C86">
              <w:rPr>
                <w:rFonts w:ascii="Arial" w:hAnsi="Arial" w:cs="Arial"/>
                <w:lang w:val="fr-BE" w:eastAsia="en-US"/>
              </w:rPr>
              <w:t xml:space="preserve"> ans.</w:t>
            </w:r>
          </w:p>
        </w:tc>
      </w:tr>
      <w:tr w:rsidR="00486094" w:rsidRPr="00403B45" w14:paraId="58935252" w14:textId="77777777" w:rsidTr="00486094">
        <w:tc>
          <w:tcPr>
            <w:tcW w:w="2093" w:type="dxa"/>
          </w:tcPr>
          <w:p w14:paraId="2C60623E" w14:textId="77777777" w:rsidR="00486094" w:rsidRPr="00C50C86" w:rsidRDefault="00486094" w:rsidP="001A623C">
            <w:pPr>
              <w:numPr>
                <w:ilvl w:val="0"/>
                <w:numId w:val="1"/>
              </w:numPr>
              <w:jc w:val="both"/>
              <w:rPr>
                <w:rFonts w:ascii="Arial" w:hAnsi="Arial" w:cs="Arial"/>
                <w:snapToGrid w:val="0"/>
                <w:lang w:val="fr-BE"/>
              </w:rPr>
            </w:pPr>
            <w:r w:rsidRPr="00C50C86">
              <w:rPr>
                <w:rFonts w:ascii="Arial" w:hAnsi="Arial" w:cs="Arial"/>
                <w:snapToGrid w:val="0"/>
                <w:lang w:val="fr-BE"/>
              </w:rPr>
              <w:t>Resources</w:t>
            </w:r>
          </w:p>
        </w:tc>
        <w:tc>
          <w:tcPr>
            <w:tcW w:w="6412" w:type="dxa"/>
          </w:tcPr>
          <w:p w14:paraId="08A5B812" w14:textId="77777777" w:rsidR="00486094" w:rsidRPr="00C50C86" w:rsidRDefault="00486094" w:rsidP="001A623C">
            <w:pPr>
              <w:jc w:val="both"/>
              <w:rPr>
                <w:rFonts w:ascii="Arial" w:hAnsi="Arial" w:cs="Arial"/>
                <w:snapToGrid w:val="0"/>
                <w:lang w:val="fr-BE"/>
              </w:rPr>
            </w:pPr>
            <w:r w:rsidRPr="00C50C86">
              <w:rPr>
                <w:rFonts w:ascii="Arial" w:hAnsi="Arial" w:cs="Arial"/>
                <w:lang w:val="fr-BE" w:eastAsia="en-US"/>
              </w:rPr>
              <w:t>Les organisations membres de l</w:t>
            </w:r>
            <w:r w:rsidR="00254D2E" w:rsidRPr="00C50C86">
              <w:rPr>
                <w:rFonts w:ascii="Arial" w:hAnsi="Arial" w:cs="Arial"/>
                <w:lang w:val="fr-BE" w:eastAsia="en-US"/>
              </w:rPr>
              <w:t xml:space="preserve">a </w:t>
            </w:r>
            <w:r w:rsidRPr="00C50C86">
              <w:rPr>
                <w:rFonts w:ascii="Arial" w:hAnsi="Arial" w:cs="Arial"/>
                <w:lang w:val="fr-BE" w:eastAsia="en-US"/>
              </w:rPr>
              <w:t>ILS identifieront l'utilisation des ressources théoriques et pratiques à leur disposition.</w:t>
            </w:r>
          </w:p>
        </w:tc>
      </w:tr>
    </w:tbl>
    <w:p w14:paraId="26C9EE14" w14:textId="77777777" w:rsidR="00486094" w:rsidRPr="00C50C86" w:rsidRDefault="00486094" w:rsidP="001A623C">
      <w:pPr>
        <w:tabs>
          <w:tab w:val="right" w:leader="dot" w:pos="9072"/>
        </w:tabs>
        <w:ind w:left="540"/>
        <w:rPr>
          <w:rFonts w:ascii="Arial" w:hAnsi="Arial" w:cs="Arial"/>
          <w:lang w:val="fr-BE" w:eastAsia="en-US"/>
        </w:rPr>
      </w:pPr>
    </w:p>
    <w:p w14:paraId="2BBF4A63" w14:textId="77777777" w:rsidR="00486094" w:rsidRPr="00C50C86" w:rsidRDefault="00486094" w:rsidP="001A623C">
      <w:pPr>
        <w:tabs>
          <w:tab w:val="right" w:leader="dot" w:pos="9072"/>
        </w:tabs>
        <w:ind w:left="540"/>
        <w:rPr>
          <w:rFonts w:ascii="Arial" w:hAnsi="Arial" w:cs="Arial"/>
          <w:lang w:val="fr-BE" w:eastAsia="en-US"/>
        </w:rPr>
      </w:pPr>
    </w:p>
    <w:p w14:paraId="649578A0" w14:textId="77777777" w:rsidR="00486094" w:rsidRPr="00C50C86" w:rsidRDefault="00486094" w:rsidP="001A623C">
      <w:pPr>
        <w:tabs>
          <w:tab w:val="right" w:leader="dot" w:pos="9072"/>
        </w:tabs>
        <w:ind w:left="540"/>
        <w:rPr>
          <w:rFonts w:ascii="Arial" w:hAnsi="Arial" w:cs="Arial"/>
          <w:lang w:val="fr-BE" w:eastAsia="en-US"/>
        </w:rPr>
      </w:pPr>
    </w:p>
    <w:p w14:paraId="554188F6" w14:textId="77777777" w:rsidR="00486094" w:rsidRPr="00C50C86" w:rsidRDefault="00486094" w:rsidP="001A623C">
      <w:pPr>
        <w:tabs>
          <w:tab w:val="right" w:leader="dot" w:pos="9072"/>
        </w:tabs>
        <w:ind w:left="540"/>
        <w:rPr>
          <w:rFonts w:ascii="Arial" w:hAnsi="Arial" w:cs="Arial"/>
          <w:lang w:val="fr-BE" w:eastAsia="en-US"/>
        </w:rPr>
      </w:pPr>
    </w:p>
    <w:p w14:paraId="4E30225A" w14:textId="77777777" w:rsidR="00486094" w:rsidRPr="00C50C86" w:rsidRDefault="00486094" w:rsidP="001A623C">
      <w:pPr>
        <w:tabs>
          <w:tab w:val="right" w:leader="dot" w:pos="9072"/>
        </w:tabs>
        <w:ind w:left="540"/>
        <w:rPr>
          <w:rFonts w:ascii="Arial" w:hAnsi="Arial" w:cs="Arial"/>
          <w:lang w:val="fr-BE" w:eastAsia="en-US"/>
        </w:rPr>
      </w:pPr>
    </w:p>
    <w:p w14:paraId="27A2C07F" w14:textId="77777777" w:rsidR="00845AF3" w:rsidRPr="00C50C86" w:rsidRDefault="00845AF3" w:rsidP="00106A72">
      <w:pPr>
        <w:rPr>
          <w:rFonts w:ascii="Arial" w:hAnsi="Arial" w:cs="Arial"/>
          <w:lang w:val="fr-BE"/>
        </w:rPr>
      </w:pPr>
    </w:p>
    <w:sectPr w:rsidR="00845AF3" w:rsidRPr="00C50C86" w:rsidSect="002E698A">
      <w:headerReference w:type="default" r:id="rId15"/>
      <w:pgSz w:w="11907" w:h="16840" w:code="9"/>
      <w:pgMar w:top="1418" w:right="1418" w:bottom="1418" w:left="1418" w:header="1021" w:footer="85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73722C" w14:textId="77777777" w:rsidR="00531569" w:rsidRDefault="00531569">
      <w:r>
        <w:separator/>
      </w:r>
    </w:p>
  </w:endnote>
  <w:endnote w:type="continuationSeparator" w:id="0">
    <w:p w14:paraId="6A01947D" w14:textId="77777777" w:rsidR="00531569" w:rsidRDefault="00531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bertus Extra Bold">
    <w:altName w:val="Candara"/>
    <w:charset w:val="00"/>
    <w:family w:val="swiss"/>
    <w:pitch w:val="variable"/>
    <w:sig w:usb0="00000007" w:usb1="00000000" w:usb2="00000000" w:usb3="00000000" w:csb0="00000093" w:csb1="00000000"/>
  </w:font>
  <w:font w:name="AvantGarde Bk BT">
    <w:altName w:val="Century Gothic"/>
    <w:charset w:val="00"/>
    <w:family w:val="swiss"/>
    <w:pitch w:val="variable"/>
    <w:sig w:usb0="00000007" w:usb1="00000000" w:usb2="00000000" w:usb3="00000000" w:csb0="00000011" w:csb1="00000000"/>
  </w:font>
  <w:font w:name="Helv 12pt">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merican Typewriter">
    <w:altName w:val="Arial"/>
    <w:charset w:val="00"/>
    <w:family w:val="auto"/>
    <w:pitch w:val="variable"/>
    <w:sig w:usb0="A000006F" w:usb1="00000019" w:usb2="00000000" w:usb3="00000000" w:csb0="0000011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0987B" w14:textId="77777777" w:rsidR="00531569" w:rsidRDefault="00531569">
      <w:r>
        <w:separator/>
      </w:r>
    </w:p>
  </w:footnote>
  <w:footnote w:type="continuationSeparator" w:id="0">
    <w:p w14:paraId="464FD892" w14:textId="77777777" w:rsidR="00531569" w:rsidRDefault="005315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C9DB9" w14:textId="109B06BD" w:rsidR="00403B45" w:rsidRPr="00514E06" w:rsidRDefault="00403B45" w:rsidP="002E698A">
    <w:pPr>
      <w:pStyle w:val="Header"/>
      <w:rPr>
        <w:rFonts w:ascii="Arial" w:hAnsi="Arial" w:cs="Arial"/>
        <w:b/>
        <w:noProof/>
        <w:color w:val="0000FF"/>
        <w:sz w:val="16"/>
        <w:lang w:val="fr-BE"/>
      </w:rPr>
    </w:pPr>
    <w:r w:rsidRPr="00514E06">
      <w:rPr>
        <w:rFonts w:ascii="Arial" w:hAnsi="Arial" w:cs="Arial"/>
        <w:b/>
        <w:color w:val="0000FF"/>
        <w:sz w:val="16"/>
        <w:lang w:val="fr-BE"/>
      </w:rPr>
      <w:t>Critères de Certification</w:t>
    </w:r>
    <w:r>
      <w:rPr>
        <w:rFonts w:ascii="Arial" w:hAnsi="Arial" w:cs="Arial"/>
        <w:b/>
        <w:color w:val="0000FF"/>
        <w:sz w:val="16"/>
        <w:lang w:val="fr-BE"/>
      </w:rPr>
      <w:t xml:space="preserve"> – </w:t>
    </w:r>
    <w:r w:rsidR="00EC6B84">
      <w:rPr>
        <w:rFonts w:ascii="Arial" w:hAnsi="Arial" w:cs="Arial"/>
        <w:b/>
        <w:color w:val="0000FF"/>
        <w:sz w:val="16"/>
        <w:lang w:val="fr-BE"/>
      </w:rPr>
      <w:t>Lifeguards</w:t>
    </w:r>
    <w:r>
      <w:rPr>
        <w:rFonts w:ascii="Arial" w:hAnsi="Arial" w:cs="Arial"/>
        <w:b/>
        <w:color w:val="0000FF"/>
        <w:sz w:val="16"/>
        <w:lang w:val="fr-BE"/>
      </w:rPr>
      <w:tab/>
    </w:r>
    <w:r w:rsidRPr="00514E06">
      <w:rPr>
        <w:rFonts w:ascii="Arial" w:hAnsi="Arial" w:cs="Arial"/>
        <w:b/>
        <w:color w:val="0000FF"/>
        <w:sz w:val="16"/>
        <w:lang w:val="fr-BE"/>
      </w:rPr>
      <w:tab/>
      <w:t xml:space="preserve">Page </w:t>
    </w:r>
    <w:r w:rsidRPr="00514E06">
      <w:rPr>
        <w:rFonts w:ascii="Arial" w:hAnsi="Arial" w:cs="Arial"/>
        <w:b/>
        <w:color w:val="0000FF"/>
        <w:sz w:val="16"/>
        <w:lang w:val="fr-BE"/>
      </w:rPr>
      <w:fldChar w:fldCharType="begin"/>
    </w:r>
    <w:r w:rsidRPr="00514E06">
      <w:rPr>
        <w:rFonts w:ascii="Arial" w:hAnsi="Arial" w:cs="Arial"/>
        <w:b/>
        <w:color w:val="0000FF"/>
        <w:sz w:val="16"/>
        <w:lang w:val="fr-BE"/>
      </w:rPr>
      <w:instrText xml:space="preserve"> PAGE   \* MERGEFORMAT </w:instrText>
    </w:r>
    <w:r w:rsidRPr="00514E06">
      <w:rPr>
        <w:rFonts w:ascii="Arial" w:hAnsi="Arial" w:cs="Arial"/>
        <w:b/>
        <w:color w:val="0000FF"/>
        <w:sz w:val="16"/>
        <w:lang w:val="fr-BE"/>
      </w:rPr>
      <w:fldChar w:fldCharType="separate"/>
    </w:r>
    <w:r>
      <w:rPr>
        <w:rFonts w:ascii="Arial" w:hAnsi="Arial" w:cs="Arial"/>
        <w:b/>
        <w:noProof/>
        <w:color w:val="0000FF"/>
        <w:sz w:val="16"/>
        <w:lang w:val="fr-BE"/>
      </w:rPr>
      <w:t>12</w:t>
    </w:r>
    <w:r w:rsidRPr="00514E06">
      <w:rPr>
        <w:rFonts w:ascii="Arial" w:hAnsi="Arial" w:cs="Arial"/>
        <w:b/>
        <w:noProof/>
        <w:color w:val="0000FF"/>
        <w:sz w:val="16"/>
        <w:lang w:val="fr-BE"/>
      </w:rPr>
      <w:fldChar w:fldCharType="end"/>
    </w:r>
  </w:p>
  <w:p w14:paraId="6A5BA27D" w14:textId="77777777" w:rsidR="00403B45" w:rsidRPr="00514E06" w:rsidRDefault="00403B45" w:rsidP="002E698A">
    <w:pPr>
      <w:pStyle w:val="Header"/>
      <w:rPr>
        <w:rFonts w:ascii="Arial" w:hAnsi="Arial" w:cs="Arial"/>
        <w:sz w:val="18"/>
        <w:lang w:val="fr-BE"/>
      </w:rPr>
    </w:pPr>
    <w:r>
      <w:rPr>
        <w:rFonts w:ascii="Arial" w:hAnsi="Arial" w:cs="Arial"/>
        <w:b/>
        <w:color w:val="0000FF"/>
        <w:sz w:val="18"/>
        <w:lang w:val="fr-BE"/>
      </w:rPr>
      <w:pict w14:anchorId="326FE23B">
        <v:rect id="_x0000_i1025" style="width:0;height:1.5pt" o:hralign="center" o:hrstd="t" o:hr="t" fillcolor="#a0a0a0" stroked="f"/>
      </w:pict>
    </w:r>
  </w:p>
  <w:p w14:paraId="58757EE8" w14:textId="77777777" w:rsidR="00403B45" w:rsidRDefault="00403B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E7E24F6"/>
    <w:lvl w:ilvl="0">
      <w:numFmt w:val="decimal"/>
      <w:lvlText w:val="*"/>
      <w:lvlJc w:val="left"/>
    </w:lvl>
  </w:abstractNum>
  <w:abstractNum w:abstractNumId="1" w15:restartNumberingAfterBreak="0">
    <w:nsid w:val="02605170"/>
    <w:multiLevelType w:val="hybridMultilevel"/>
    <w:tmpl w:val="15F485D4"/>
    <w:lvl w:ilvl="0" w:tplc="DE7E24F6">
      <w:start w:val="1"/>
      <w:numFmt w:val="bullet"/>
      <w:lvlText w:val=""/>
      <w:lvlJc w:val="left"/>
      <w:pPr>
        <w:ind w:left="1319" w:hanging="360"/>
      </w:pPr>
      <w:rPr>
        <w:rFonts w:ascii="Symbol" w:hAnsi="Symbol" w:hint="default"/>
        <w:color w:val="0000FF"/>
      </w:rPr>
    </w:lvl>
    <w:lvl w:ilvl="1" w:tplc="08090003">
      <w:start w:val="1"/>
      <w:numFmt w:val="bullet"/>
      <w:lvlText w:val="o"/>
      <w:lvlJc w:val="left"/>
      <w:pPr>
        <w:ind w:left="2039" w:hanging="360"/>
      </w:pPr>
      <w:rPr>
        <w:rFonts w:ascii="Courier New" w:hAnsi="Courier New" w:cs="Courier New" w:hint="default"/>
      </w:rPr>
    </w:lvl>
    <w:lvl w:ilvl="2" w:tplc="08090005">
      <w:start w:val="1"/>
      <w:numFmt w:val="bullet"/>
      <w:lvlText w:val=""/>
      <w:lvlJc w:val="left"/>
      <w:pPr>
        <w:ind w:left="2759" w:hanging="360"/>
      </w:pPr>
      <w:rPr>
        <w:rFonts w:ascii="Wingdings" w:hAnsi="Wingdings" w:hint="default"/>
      </w:rPr>
    </w:lvl>
    <w:lvl w:ilvl="3" w:tplc="08090001" w:tentative="1">
      <w:start w:val="1"/>
      <w:numFmt w:val="bullet"/>
      <w:lvlText w:val=""/>
      <w:lvlJc w:val="left"/>
      <w:pPr>
        <w:ind w:left="3479" w:hanging="360"/>
      </w:pPr>
      <w:rPr>
        <w:rFonts w:ascii="Symbol" w:hAnsi="Symbol" w:hint="default"/>
      </w:rPr>
    </w:lvl>
    <w:lvl w:ilvl="4" w:tplc="08090003" w:tentative="1">
      <w:start w:val="1"/>
      <w:numFmt w:val="bullet"/>
      <w:lvlText w:val="o"/>
      <w:lvlJc w:val="left"/>
      <w:pPr>
        <w:ind w:left="4199" w:hanging="360"/>
      </w:pPr>
      <w:rPr>
        <w:rFonts w:ascii="Courier New" w:hAnsi="Courier New" w:cs="Courier New" w:hint="default"/>
      </w:rPr>
    </w:lvl>
    <w:lvl w:ilvl="5" w:tplc="08090005" w:tentative="1">
      <w:start w:val="1"/>
      <w:numFmt w:val="bullet"/>
      <w:lvlText w:val=""/>
      <w:lvlJc w:val="left"/>
      <w:pPr>
        <w:ind w:left="4919" w:hanging="360"/>
      </w:pPr>
      <w:rPr>
        <w:rFonts w:ascii="Wingdings" w:hAnsi="Wingdings" w:hint="default"/>
      </w:rPr>
    </w:lvl>
    <w:lvl w:ilvl="6" w:tplc="08090001" w:tentative="1">
      <w:start w:val="1"/>
      <w:numFmt w:val="bullet"/>
      <w:lvlText w:val=""/>
      <w:lvlJc w:val="left"/>
      <w:pPr>
        <w:ind w:left="5639" w:hanging="360"/>
      </w:pPr>
      <w:rPr>
        <w:rFonts w:ascii="Symbol" w:hAnsi="Symbol" w:hint="default"/>
      </w:rPr>
    </w:lvl>
    <w:lvl w:ilvl="7" w:tplc="08090003" w:tentative="1">
      <w:start w:val="1"/>
      <w:numFmt w:val="bullet"/>
      <w:lvlText w:val="o"/>
      <w:lvlJc w:val="left"/>
      <w:pPr>
        <w:ind w:left="6359" w:hanging="360"/>
      </w:pPr>
      <w:rPr>
        <w:rFonts w:ascii="Courier New" w:hAnsi="Courier New" w:cs="Courier New" w:hint="default"/>
      </w:rPr>
    </w:lvl>
    <w:lvl w:ilvl="8" w:tplc="08090005" w:tentative="1">
      <w:start w:val="1"/>
      <w:numFmt w:val="bullet"/>
      <w:lvlText w:val=""/>
      <w:lvlJc w:val="left"/>
      <w:pPr>
        <w:ind w:left="7079" w:hanging="360"/>
      </w:pPr>
      <w:rPr>
        <w:rFonts w:ascii="Wingdings" w:hAnsi="Wingdings" w:hint="default"/>
      </w:rPr>
    </w:lvl>
  </w:abstractNum>
  <w:abstractNum w:abstractNumId="2" w15:restartNumberingAfterBreak="0">
    <w:nsid w:val="08C17B00"/>
    <w:multiLevelType w:val="hybridMultilevel"/>
    <w:tmpl w:val="FC76E3FC"/>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2E754C3"/>
    <w:multiLevelType w:val="hybridMultilevel"/>
    <w:tmpl w:val="2C5E8D68"/>
    <w:lvl w:ilvl="0" w:tplc="0813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13F71BAA"/>
    <w:multiLevelType w:val="hybridMultilevel"/>
    <w:tmpl w:val="02B06D70"/>
    <w:lvl w:ilvl="0" w:tplc="DE7E24F6">
      <w:start w:val="1"/>
      <w:numFmt w:val="bullet"/>
      <w:lvlText w:val=""/>
      <w:lvlJc w:val="left"/>
      <w:pPr>
        <w:ind w:left="720" w:hanging="360"/>
      </w:pPr>
      <w:rPr>
        <w:rFonts w:ascii="Symbol" w:hAnsi="Symbol" w:hint="default"/>
        <w:color w:val="0000FF"/>
      </w:rPr>
    </w:lvl>
    <w:lvl w:ilvl="1" w:tplc="DE7E24F6">
      <w:start w:val="1"/>
      <w:numFmt w:val="bullet"/>
      <w:lvlText w:val=""/>
      <w:lvlJc w:val="left"/>
      <w:pPr>
        <w:ind w:left="1440" w:hanging="360"/>
      </w:pPr>
      <w:rPr>
        <w:rFonts w:ascii="Symbol" w:hAnsi="Symbol" w:hint="default"/>
        <w:color w:val="0000FF"/>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C52D69"/>
    <w:multiLevelType w:val="hybridMultilevel"/>
    <w:tmpl w:val="8856D742"/>
    <w:lvl w:ilvl="0" w:tplc="DE7E24F6">
      <w:start w:val="1"/>
      <w:numFmt w:val="bullet"/>
      <w:lvlText w:val=""/>
      <w:lvlJc w:val="left"/>
      <w:pPr>
        <w:ind w:left="1287" w:hanging="360"/>
      </w:pPr>
      <w:rPr>
        <w:rFonts w:ascii="Symbol" w:hAnsi="Symbol" w:hint="default"/>
        <w:color w:val="0000FF"/>
      </w:rPr>
    </w:lvl>
    <w:lvl w:ilvl="1" w:tplc="DE7E24F6">
      <w:start w:val="1"/>
      <w:numFmt w:val="bullet"/>
      <w:lvlText w:val=""/>
      <w:lvlJc w:val="left"/>
      <w:pPr>
        <w:ind w:left="2007" w:hanging="360"/>
      </w:pPr>
      <w:rPr>
        <w:rFonts w:ascii="Symbol" w:hAnsi="Symbol" w:hint="default"/>
        <w:color w:val="0000FF"/>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193D7D9A"/>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7B4D22"/>
    <w:multiLevelType w:val="hybridMultilevel"/>
    <w:tmpl w:val="6F185AB8"/>
    <w:lvl w:ilvl="0" w:tplc="DE7E24F6">
      <w:start w:val="1"/>
      <w:numFmt w:val="bullet"/>
      <w:lvlText w:val=""/>
      <w:lvlJc w:val="left"/>
      <w:pPr>
        <w:ind w:left="1343" w:hanging="360"/>
      </w:pPr>
      <w:rPr>
        <w:rFonts w:ascii="Symbol" w:hAnsi="Symbol" w:hint="default"/>
        <w:color w:val="0000FF"/>
      </w:rPr>
    </w:lvl>
    <w:lvl w:ilvl="1" w:tplc="08090003" w:tentative="1">
      <w:start w:val="1"/>
      <w:numFmt w:val="bullet"/>
      <w:lvlText w:val="o"/>
      <w:lvlJc w:val="left"/>
      <w:pPr>
        <w:ind w:left="2063" w:hanging="360"/>
      </w:pPr>
      <w:rPr>
        <w:rFonts w:ascii="Courier New" w:hAnsi="Courier New" w:cs="Courier New" w:hint="default"/>
      </w:rPr>
    </w:lvl>
    <w:lvl w:ilvl="2" w:tplc="08090005" w:tentative="1">
      <w:start w:val="1"/>
      <w:numFmt w:val="bullet"/>
      <w:lvlText w:val=""/>
      <w:lvlJc w:val="left"/>
      <w:pPr>
        <w:ind w:left="2783" w:hanging="360"/>
      </w:pPr>
      <w:rPr>
        <w:rFonts w:ascii="Wingdings" w:hAnsi="Wingdings" w:hint="default"/>
      </w:rPr>
    </w:lvl>
    <w:lvl w:ilvl="3" w:tplc="08090001" w:tentative="1">
      <w:start w:val="1"/>
      <w:numFmt w:val="bullet"/>
      <w:lvlText w:val=""/>
      <w:lvlJc w:val="left"/>
      <w:pPr>
        <w:ind w:left="3503" w:hanging="360"/>
      </w:pPr>
      <w:rPr>
        <w:rFonts w:ascii="Symbol" w:hAnsi="Symbol" w:hint="default"/>
      </w:rPr>
    </w:lvl>
    <w:lvl w:ilvl="4" w:tplc="08090003" w:tentative="1">
      <w:start w:val="1"/>
      <w:numFmt w:val="bullet"/>
      <w:lvlText w:val="o"/>
      <w:lvlJc w:val="left"/>
      <w:pPr>
        <w:ind w:left="4223" w:hanging="360"/>
      </w:pPr>
      <w:rPr>
        <w:rFonts w:ascii="Courier New" w:hAnsi="Courier New" w:cs="Courier New" w:hint="default"/>
      </w:rPr>
    </w:lvl>
    <w:lvl w:ilvl="5" w:tplc="08090005" w:tentative="1">
      <w:start w:val="1"/>
      <w:numFmt w:val="bullet"/>
      <w:lvlText w:val=""/>
      <w:lvlJc w:val="left"/>
      <w:pPr>
        <w:ind w:left="4943" w:hanging="360"/>
      </w:pPr>
      <w:rPr>
        <w:rFonts w:ascii="Wingdings" w:hAnsi="Wingdings" w:hint="default"/>
      </w:rPr>
    </w:lvl>
    <w:lvl w:ilvl="6" w:tplc="08090001" w:tentative="1">
      <w:start w:val="1"/>
      <w:numFmt w:val="bullet"/>
      <w:lvlText w:val=""/>
      <w:lvlJc w:val="left"/>
      <w:pPr>
        <w:ind w:left="5663" w:hanging="360"/>
      </w:pPr>
      <w:rPr>
        <w:rFonts w:ascii="Symbol" w:hAnsi="Symbol" w:hint="default"/>
      </w:rPr>
    </w:lvl>
    <w:lvl w:ilvl="7" w:tplc="08090003" w:tentative="1">
      <w:start w:val="1"/>
      <w:numFmt w:val="bullet"/>
      <w:lvlText w:val="o"/>
      <w:lvlJc w:val="left"/>
      <w:pPr>
        <w:ind w:left="6383" w:hanging="360"/>
      </w:pPr>
      <w:rPr>
        <w:rFonts w:ascii="Courier New" w:hAnsi="Courier New" w:cs="Courier New" w:hint="default"/>
      </w:rPr>
    </w:lvl>
    <w:lvl w:ilvl="8" w:tplc="08090005" w:tentative="1">
      <w:start w:val="1"/>
      <w:numFmt w:val="bullet"/>
      <w:lvlText w:val=""/>
      <w:lvlJc w:val="left"/>
      <w:pPr>
        <w:ind w:left="7103" w:hanging="360"/>
      </w:pPr>
      <w:rPr>
        <w:rFonts w:ascii="Wingdings" w:hAnsi="Wingdings" w:hint="default"/>
      </w:rPr>
    </w:lvl>
  </w:abstractNum>
  <w:abstractNum w:abstractNumId="8" w15:restartNumberingAfterBreak="0">
    <w:nsid w:val="3609440D"/>
    <w:multiLevelType w:val="hybridMultilevel"/>
    <w:tmpl w:val="B14C41CA"/>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461F4694"/>
    <w:multiLevelType w:val="hybridMultilevel"/>
    <w:tmpl w:val="639CC51C"/>
    <w:lvl w:ilvl="0" w:tplc="DE7E24F6">
      <w:start w:val="1"/>
      <w:numFmt w:val="bullet"/>
      <w:lvlText w:val=""/>
      <w:lvlJc w:val="left"/>
      <w:pPr>
        <w:ind w:left="720" w:hanging="360"/>
      </w:pPr>
      <w:rPr>
        <w:rFonts w:ascii="Symbol" w:hAnsi="Symbol" w:hint="default"/>
        <w:color w:val="0000FF"/>
      </w:rPr>
    </w:lvl>
    <w:lvl w:ilvl="1" w:tplc="08090019">
      <w:start w:val="1"/>
      <w:numFmt w:val="lowerLetter"/>
      <w:lvlText w:val="%2."/>
      <w:lvlJc w:val="left"/>
      <w:pPr>
        <w:ind w:left="1440" w:hanging="360"/>
      </w:pPr>
    </w:lvl>
    <w:lvl w:ilvl="2" w:tplc="CCC67C26">
      <w:numFmt w:val="bullet"/>
      <w:lvlText w:val="•"/>
      <w:lvlJc w:val="left"/>
      <w:pPr>
        <w:ind w:left="2340" w:hanging="360"/>
      </w:pPr>
      <w:rPr>
        <w:rFonts w:ascii="Arial" w:eastAsia="Times New Roman" w:hAnsi="Arial" w:cs="Arial" w:hint="default"/>
      </w:rPr>
    </w:lvl>
    <w:lvl w:ilvl="3" w:tplc="49CEEC82">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DF1278"/>
    <w:multiLevelType w:val="hybridMultilevel"/>
    <w:tmpl w:val="1C24D1F4"/>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ABD3CF3"/>
    <w:multiLevelType w:val="hybridMultilevel"/>
    <w:tmpl w:val="E05013F0"/>
    <w:lvl w:ilvl="0" w:tplc="55B44EB0">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4171B98"/>
    <w:multiLevelType w:val="hybridMultilevel"/>
    <w:tmpl w:val="FA04F7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2A7F88"/>
    <w:multiLevelType w:val="hybridMultilevel"/>
    <w:tmpl w:val="CDA84B4E"/>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DE7E24F6">
      <w:start w:val="1"/>
      <w:numFmt w:val="bullet"/>
      <w:lvlText w:val=""/>
      <w:lvlJc w:val="left"/>
      <w:pPr>
        <w:ind w:left="2727" w:hanging="360"/>
      </w:pPr>
      <w:rPr>
        <w:rFonts w:ascii="Symbol" w:hAnsi="Symbol" w:hint="default"/>
        <w:color w:val="0000FF"/>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680A07E8"/>
    <w:multiLevelType w:val="hybridMultilevel"/>
    <w:tmpl w:val="946EB0B0"/>
    <w:lvl w:ilvl="0" w:tplc="22E63878">
      <w:start w:val="1"/>
      <w:numFmt w:val="decimal"/>
      <w:lvlText w:val="%1."/>
      <w:lvlJc w:val="left"/>
      <w:pPr>
        <w:ind w:left="720" w:hanging="360"/>
      </w:pPr>
      <w:rPr>
        <w:rFonts w:hint="default"/>
        <w:b/>
        <w:color w:val="0000FF"/>
      </w:rPr>
    </w:lvl>
    <w:lvl w:ilvl="1" w:tplc="E260333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903FAE"/>
    <w:multiLevelType w:val="hybridMultilevel"/>
    <w:tmpl w:val="65A01DA4"/>
    <w:lvl w:ilvl="0" w:tplc="DE7E24F6">
      <w:start w:val="1"/>
      <w:numFmt w:val="bullet"/>
      <w:lvlText w:val=""/>
      <w:lvlJc w:val="left"/>
      <w:pPr>
        <w:ind w:left="720" w:hanging="360"/>
      </w:pPr>
      <w:rPr>
        <w:rFonts w:ascii="Symbol" w:hAnsi="Symbol" w:hint="default"/>
        <w:color w:val="0000FF"/>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501213"/>
    <w:multiLevelType w:val="hybridMultilevel"/>
    <w:tmpl w:val="08DA159A"/>
    <w:lvl w:ilvl="0" w:tplc="DE7E24F6">
      <w:start w:val="1"/>
      <w:numFmt w:val="bullet"/>
      <w:lvlText w:val=""/>
      <w:lvlJc w:val="left"/>
      <w:pPr>
        <w:ind w:left="1800" w:hanging="360"/>
      </w:pPr>
      <w:rPr>
        <w:rFonts w:ascii="Symbol" w:hAnsi="Symbol" w:hint="default"/>
        <w:color w:val="0000FF"/>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59B19F6"/>
    <w:multiLevelType w:val="hybridMultilevel"/>
    <w:tmpl w:val="65D643BE"/>
    <w:lvl w:ilvl="0" w:tplc="DE7E24F6">
      <w:start w:val="1"/>
      <w:numFmt w:val="bullet"/>
      <w:lvlText w:val=""/>
      <w:lvlJc w:val="left"/>
      <w:pPr>
        <w:ind w:left="1287" w:hanging="360"/>
      </w:pPr>
      <w:rPr>
        <w:rFonts w:ascii="Symbol" w:hAnsi="Symbol" w:hint="default"/>
        <w:color w:val="0000FF"/>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8" w15:restartNumberingAfterBreak="0">
    <w:nsid w:val="77F423EA"/>
    <w:multiLevelType w:val="hybridMultilevel"/>
    <w:tmpl w:val="06D20CF4"/>
    <w:lvl w:ilvl="0" w:tplc="DE7E24F6">
      <w:start w:val="1"/>
      <w:numFmt w:val="bullet"/>
      <w:lvlText w:val=""/>
      <w:lvlJc w:val="left"/>
      <w:pPr>
        <w:ind w:left="1287" w:hanging="360"/>
      </w:pPr>
      <w:rPr>
        <w:rFonts w:ascii="Symbol" w:hAnsi="Symbol" w:hint="default"/>
        <w:color w:val="0000FF"/>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D7130EC"/>
    <w:multiLevelType w:val="hybridMultilevel"/>
    <w:tmpl w:val="CE8675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color w:val="0000FF"/>
        </w:rPr>
      </w:lvl>
    </w:lvlOverride>
  </w:num>
  <w:num w:numId="2">
    <w:abstractNumId w:val="12"/>
  </w:num>
  <w:num w:numId="3">
    <w:abstractNumId w:val="11"/>
  </w:num>
  <w:num w:numId="4">
    <w:abstractNumId w:val="19"/>
  </w:num>
  <w:num w:numId="5">
    <w:abstractNumId w:val="10"/>
  </w:num>
  <w:num w:numId="6">
    <w:abstractNumId w:val="4"/>
  </w:num>
  <w:num w:numId="7">
    <w:abstractNumId w:val="9"/>
  </w:num>
  <w:num w:numId="8">
    <w:abstractNumId w:val="16"/>
  </w:num>
  <w:num w:numId="9">
    <w:abstractNumId w:val="13"/>
  </w:num>
  <w:num w:numId="10">
    <w:abstractNumId w:val="5"/>
  </w:num>
  <w:num w:numId="11">
    <w:abstractNumId w:val="8"/>
  </w:num>
  <w:num w:numId="12">
    <w:abstractNumId w:val="3"/>
  </w:num>
  <w:num w:numId="13">
    <w:abstractNumId w:val="2"/>
  </w:num>
  <w:num w:numId="14">
    <w:abstractNumId w:val="14"/>
  </w:num>
  <w:num w:numId="15">
    <w:abstractNumId w:val="18"/>
  </w:num>
  <w:num w:numId="16">
    <w:abstractNumId w:val="1"/>
  </w:num>
  <w:num w:numId="17">
    <w:abstractNumId w:val="6"/>
  </w:num>
  <w:num w:numId="18">
    <w:abstractNumId w:val="15"/>
  </w:num>
  <w:num w:numId="19">
    <w:abstractNumId w:val="7"/>
  </w:num>
  <w:num w:numId="2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17F"/>
    <w:rsid w:val="00010859"/>
    <w:rsid w:val="00017B91"/>
    <w:rsid w:val="00070153"/>
    <w:rsid w:val="00074C37"/>
    <w:rsid w:val="00081514"/>
    <w:rsid w:val="000900EC"/>
    <w:rsid w:val="000C0F2E"/>
    <w:rsid w:val="00103BFF"/>
    <w:rsid w:val="00106A72"/>
    <w:rsid w:val="00107591"/>
    <w:rsid w:val="001124A0"/>
    <w:rsid w:val="001256A8"/>
    <w:rsid w:val="00156416"/>
    <w:rsid w:val="00184385"/>
    <w:rsid w:val="001956B3"/>
    <w:rsid w:val="001A623C"/>
    <w:rsid w:val="001F0938"/>
    <w:rsid w:val="00206BA2"/>
    <w:rsid w:val="00217B63"/>
    <w:rsid w:val="002301B9"/>
    <w:rsid w:val="00254D2E"/>
    <w:rsid w:val="002550B4"/>
    <w:rsid w:val="00256BA2"/>
    <w:rsid w:val="00260A20"/>
    <w:rsid w:val="00264DF2"/>
    <w:rsid w:val="00284F8B"/>
    <w:rsid w:val="0029302F"/>
    <w:rsid w:val="002E698A"/>
    <w:rsid w:val="00351579"/>
    <w:rsid w:val="00357F3C"/>
    <w:rsid w:val="00362DB3"/>
    <w:rsid w:val="00371999"/>
    <w:rsid w:val="003A068E"/>
    <w:rsid w:val="003B58A1"/>
    <w:rsid w:val="003E41DB"/>
    <w:rsid w:val="00403B45"/>
    <w:rsid w:val="0041566A"/>
    <w:rsid w:val="00430769"/>
    <w:rsid w:val="004701F6"/>
    <w:rsid w:val="00482A02"/>
    <w:rsid w:val="00486094"/>
    <w:rsid w:val="00491BE4"/>
    <w:rsid w:val="00492911"/>
    <w:rsid w:val="004934D3"/>
    <w:rsid w:val="004D2A48"/>
    <w:rsid w:val="004D3E88"/>
    <w:rsid w:val="00513A7B"/>
    <w:rsid w:val="00531569"/>
    <w:rsid w:val="00551C07"/>
    <w:rsid w:val="005764F0"/>
    <w:rsid w:val="005848C4"/>
    <w:rsid w:val="005B2B36"/>
    <w:rsid w:val="005D23C0"/>
    <w:rsid w:val="005E3C35"/>
    <w:rsid w:val="005E6CE0"/>
    <w:rsid w:val="005F57C9"/>
    <w:rsid w:val="0060697A"/>
    <w:rsid w:val="00620BF2"/>
    <w:rsid w:val="00626229"/>
    <w:rsid w:val="00651693"/>
    <w:rsid w:val="00665C56"/>
    <w:rsid w:val="006B3716"/>
    <w:rsid w:val="006B693F"/>
    <w:rsid w:val="006C2E4B"/>
    <w:rsid w:val="006E6800"/>
    <w:rsid w:val="006F41E9"/>
    <w:rsid w:val="006F79D8"/>
    <w:rsid w:val="0070708A"/>
    <w:rsid w:val="00730C17"/>
    <w:rsid w:val="00772538"/>
    <w:rsid w:val="007F3A60"/>
    <w:rsid w:val="008078F3"/>
    <w:rsid w:val="00845AF3"/>
    <w:rsid w:val="008518BE"/>
    <w:rsid w:val="008567F1"/>
    <w:rsid w:val="008742DF"/>
    <w:rsid w:val="008748FC"/>
    <w:rsid w:val="0088217F"/>
    <w:rsid w:val="00886A89"/>
    <w:rsid w:val="008A0C5D"/>
    <w:rsid w:val="008A0C99"/>
    <w:rsid w:val="008A2F8E"/>
    <w:rsid w:val="008F5A6B"/>
    <w:rsid w:val="00944566"/>
    <w:rsid w:val="00952D6F"/>
    <w:rsid w:val="009806CD"/>
    <w:rsid w:val="0099652A"/>
    <w:rsid w:val="009A5046"/>
    <w:rsid w:val="009A7CF8"/>
    <w:rsid w:val="009E4270"/>
    <w:rsid w:val="00A15CA6"/>
    <w:rsid w:val="00A353F4"/>
    <w:rsid w:val="00A46A04"/>
    <w:rsid w:val="00A81F65"/>
    <w:rsid w:val="00AA332B"/>
    <w:rsid w:val="00AD27EB"/>
    <w:rsid w:val="00AF21AB"/>
    <w:rsid w:val="00B04763"/>
    <w:rsid w:val="00BC0D2D"/>
    <w:rsid w:val="00BC4295"/>
    <w:rsid w:val="00BD7BF9"/>
    <w:rsid w:val="00BF7F40"/>
    <w:rsid w:val="00C17AB5"/>
    <w:rsid w:val="00C20318"/>
    <w:rsid w:val="00C50C86"/>
    <w:rsid w:val="00C54F32"/>
    <w:rsid w:val="00C73DBF"/>
    <w:rsid w:val="00CB7948"/>
    <w:rsid w:val="00CB7C2F"/>
    <w:rsid w:val="00CC654E"/>
    <w:rsid w:val="00CF0435"/>
    <w:rsid w:val="00CF745A"/>
    <w:rsid w:val="00D0498F"/>
    <w:rsid w:val="00D2504E"/>
    <w:rsid w:val="00D412FD"/>
    <w:rsid w:val="00D61429"/>
    <w:rsid w:val="00D77CDE"/>
    <w:rsid w:val="00DA5FCF"/>
    <w:rsid w:val="00DB52E1"/>
    <w:rsid w:val="00E029E1"/>
    <w:rsid w:val="00E10EF5"/>
    <w:rsid w:val="00E26783"/>
    <w:rsid w:val="00E5059F"/>
    <w:rsid w:val="00E75EDC"/>
    <w:rsid w:val="00E960EE"/>
    <w:rsid w:val="00EB082E"/>
    <w:rsid w:val="00EC02B4"/>
    <w:rsid w:val="00EC6B84"/>
    <w:rsid w:val="00EE1564"/>
    <w:rsid w:val="00EF0E4A"/>
    <w:rsid w:val="00F132CC"/>
    <w:rsid w:val="00F16010"/>
    <w:rsid w:val="00F94DFC"/>
    <w:rsid w:val="00FE355C"/>
    <w:rsid w:val="00FE5605"/>
    <w:rsid w:val="00FE61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C392B3"/>
  <w15:chartTrackingRefBased/>
  <w15:docId w15:val="{679C3C3B-E9D1-45AF-963F-6990ABFE1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nl-NL"/>
    </w:rPr>
  </w:style>
  <w:style w:type="paragraph" w:styleId="Heading1">
    <w:name w:val="heading 1"/>
    <w:basedOn w:val="Normal"/>
    <w:next w:val="Normal"/>
    <w:qFormat/>
    <w:pPr>
      <w:keepNext/>
      <w:jc w:val="center"/>
      <w:outlineLvl w:val="0"/>
    </w:pPr>
    <w:rPr>
      <w:rFonts w:ascii="Albertus Extra Bold" w:hAnsi="Albertus Extra Bold"/>
      <w:color w:val="0000FF"/>
      <w:sz w:val="32"/>
    </w:rPr>
  </w:style>
  <w:style w:type="paragraph" w:styleId="Heading2">
    <w:name w:val="heading 2"/>
    <w:basedOn w:val="Normal"/>
    <w:next w:val="Normal"/>
    <w:qFormat/>
    <w:pPr>
      <w:keepNext/>
      <w:widowControl w:val="0"/>
      <w:tabs>
        <w:tab w:val="right" w:leader="dot" w:pos="7371"/>
      </w:tabs>
      <w:spacing w:line="228" w:lineRule="auto"/>
      <w:jc w:val="center"/>
      <w:outlineLvl w:val="1"/>
    </w:pPr>
    <w:rPr>
      <w:rFonts w:ascii="AvantGarde Bk BT" w:hAnsi="AvantGarde Bk BT"/>
      <w:b/>
      <w:spacing w:val="-2"/>
      <w:sz w:val="24"/>
    </w:rPr>
  </w:style>
  <w:style w:type="paragraph" w:styleId="Heading3">
    <w:name w:val="heading 3"/>
    <w:basedOn w:val="Normal"/>
    <w:next w:val="Normal"/>
    <w:qFormat/>
    <w:rsid w:val="003A068E"/>
    <w:pPr>
      <w:keepNext/>
      <w:spacing w:before="240" w:after="60"/>
      <w:outlineLvl w:val="2"/>
    </w:pPr>
    <w:rPr>
      <w:rFonts w:ascii="Arial" w:hAnsi="Arial" w:cs="Arial"/>
      <w:b/>
      <w:bCs/>
      <w:sz w:val="26"/>
      <w:szCs w:val="26"/>
    </w:rPr>
  </w:style>
  <w:style w:type="paragraph" w:styleId="Heading4">
    <w:name w:val="heading 4"/>
    <w:basedOn w:val="Normal"/>
    <w:next w:val="Normal"/>
    <w:qFormat/>
    <w:rsid w:val="003A068E"/>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paragraph" w:styleId="EndnoteText">
    <w:name w:val="endnote text"/>
    <w:basedOn w:val="Normal"/>
    <w:semiHidden/>
    <w:pPr>
      <w:widowControl w:val="0"/>
    </w:pPr>
    <w:rPr>
      <w:rFonts w:ascii="Helv 12pt" w:hAnsi="Helv 12pt"/>
      <w:sz w:val="24"/>
      <w:lang w:val="nl"/>
    </w:rPr>
  </w:style>
  <w:style w:type="paragraph" w:styleId="BodyText">
    <w:name w:val="Body Text"/>
    <w:basedOn w:val="Normal"/>
    <w:pPr>
      <w:widowControl w:val="0"/>
      <w:tabs>
        <w:tab w:val="right" w:leader="dot" w:pos="7371"/>
      </w:tabs>
      <w:spacing w:before="120"/>
      <w:jc w:val="both"/>
    </w:pPr>
    <w:rPr>
      <w:rFonts w:ascii="Arial" w:hAnsi="Arial"/>
      <w:spacing w:val="-2"/>
      <w:sz w:val="24"/>
    </w:rPr>
  </w:style>
  <w:style w:type="paragraph" w:styleId="BodyTextIndent">
    <w:name w:val="Body Text Indent"/>
    <w:basedOn w:val="Normal"/>
    <w:link w:val="BodyTextIndentChar"/>
    <w:rsid w:val="003A068E"/>
    <w:pPr>
      <w:spacing w:after="120"/>
      <w:ind w:left="283"/>
    </w:pPr>
  </w:style>
  <w:style w:type="paragraph" w:styleId="BodyTextIndent2">
    <w:name w:val="Body Text Indent 2"/>
    <w:basedOn w:val="Normal"/>
    <w:rsid w:val="003A068E"/>
    <w:pPr>
      <w:spacing w:after="120" w:line="480" w:lineRule="auto"/>
      <w:ind w:left="283"/>
    </w:pPr>
  </w:style>
  <w:style w:type="table" w:styleId="TableGrid">
    <w:name w:val="Table Grid"/>
    <w:basedOn w:val="TableNormal"/>
    <w:rsid w:val="0062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3BFF"/>
    <w:pPr>
      <w:ind w:left="720"/>
      <w:contextualSpacing/>
    </w:pPr>
  </w:style>
  <w:style w:type="character" w:styleId="Mention">
    <w:name w:val="Mention"/>
    <w:basedOn w:val="DefaultParagraphFont"/>
    <w:uiPriority w:val="99"/>
    <w:semiHidden/>
    <w:unhideWhenUsed/>
    <w:rsid w:val="00EB082E"/>
    <w:rPr>
      <w:color w:val="2B579A"/>
      <w:shd w:val="clear" w:color="auto" w:fill="E6E6E6"/>
    </w:rPr>
  </w:style>
  <w:style w:type="paragraph" w:customStyle="1" w:styleId="outcome">
    <w:name w:val="outcome"/>
    <w:basedOn w:val="Normal"/>
    <w:rsid w:val="005E3C35"/>
    <w:pPr>
      <w:spacing w:before="120"/>
    </w:pPr>
    <w:rPr>
      <w:rFonts w:ascii="Arial" w:hAnsi="Arial"/>
      <w:b/>
      <w:snapToGrid w:val="0"/>
    </w:rPr>
  </w:style>
  <w:style w:type="character" w:customStyle="1" w:styleId="BodyTextIndentChar">
    <w:name w:val="Body Text Indent Char"/>
    <w:basedOn w:val="DefaultParagraphFont"/>
    <w:link w:val="BodyTextIndent"/>
    <w:rsid w:val="00070153"/>
    <w:rPr>
      <w:lang w:eastAsia="nl-NL"/>
    </w:rPr>
  </w:style>
  <w:style w:type="paragraph" w:styleId="BalloonText">
    <w:name w:val="Balloon Text"/>
    <w:basedOn w:val="Normal"/>
    <w:link w:val="BalloonTextChar"/>
    <w:semiHidden/>
    <w:unhideWhenUsed/>
    <w:rsid w:val="004701F6"/>
    <w:rPr>
      <w:rFonts w:ascii="Segoe UI" w:hAnsi="Segoe UI" w:cs="Segoe UI"/>
      <w:sz w:val="18"/>
      <w:szCs w:val="18"/>
    </w:rPr>
  </w:style>
  <w:style w:type="character" w:customStyle="1" w:styleId="BalloonTextChar">
    <w:name w:val="Balloon Text Char"/>
    <w:basedOn w:val="DefaultParagraphFont"/>
    <w:link w:val="BalloonText"/>
    <w:semiHidden/>
    <w:rsid w:val="004701F6"/>
    <w:rPr>
      <w:rFonts w:ascii="Segoe UI" w:hAnsi="Segoe UI" w:cs="Segoe UI"/>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94166">
      <w:bodyDiv w:val="1"/>
      <w:marLeft w:val="0"/>
      <w:marRight w:val="0"/>
      <w:marTop w:val="0"/>
      <w:marBottom w:val="0"/>
      <w:divBdr>
        <w:top w:val="none" w:sz="0" w:space="0" w:color="auto"/>
        <w:left w:val="none" w:sz="0" w:space="0" w:color="auto"/>
        <w:bottom w:val="none" w:sz="0" w:space="0" w:color="auto"/>
        <w:right w:val="none" w:sz="0" w:space="0" w:color="auto"/>
      </w:divBdr>
    </w:div>
    <w:div w:id="917907309">
      <w:bodyDiv w:val="1"/>
      <w:marLeft w:val="0"/>
      <w:marRight w:val="0"/>
      <w:marTop w:val="0"/>
      <w:marBottom w:val="0"/>
      <w:divBdr>
        <w:top w:val="none" w:sz="0" w:space="0" w:color="auto"/>
        <w:left w:val="none" w:sz="0" w:space="0" w:color="auto"/>
        <w:bottom w:val="none" w:sz="0" w:space="0" w:color="auto"/>
        <w:right w:val="none" w:sz="0" w:space="0" w:color="auto"/>
      </w:divBdr>
    </w:div>
    <w:div w:id="1202204188">
      <w:bodyDiv w:val="1"/>
      <w:marLeft w:val="0"/>
      <w:marRight w:val="0"/>
      <w:marTop w:val="0"/>
      <w:marBottom w:val="0"/>
      <w:divBdr>
        <w:top w:val="none" w:sz="0" w:space="0" w:color="auto"/>
        <w:left w:val="none" w:sz="0" w:space="0" w:color="auto"/>
        <w:bottom w:val="none" w:sz="0" w:space="0" w:color="auto"/>
        <w:right w:val="none" w:sz="0" w:space="0" w:color="auto"/>
      </w:divBdr>
      <w:divsChild>
        <w:div w:id="70855048">
          <w:marLeft w:val="0"/>
          <w:marRight w:val="0"/>
          <w:marTop w:val="0"/>
          <w:marBottom w:val="0"/>
          <w:divBdr>
            <w:top w:val="none" w:sz="0" w:space="0" w:color="auto"/>
            <w:left w:val="none" w:sz="0" w:space="0" w:color="auto"/>
            <w:bottom w:val="none" w:sz="0" w:space="0" w:color="auto"/>
            <w:right w:val="none" w:sz="0" w:space="0" w:color="auto"/>
          </w:divBdr>
          <w:divsChild>
            <w:div w:id="1179614063">
              <w:marLeft w:val="0"/>
              <w:marRight w:val="0"/>
              <w:marTop w:val="0"/>
              <w:marBottom w:val="0"/>
              <w:divBdr>
                <w:top w:val="none" w:sz="0" w:space="0" w:color="auto"/>
                <w:left w:val="none" w:sz="0" w:space="0" w:color="auto"/>
                <w:bottom w:val="none" w:sz="0" w:space="0" w:color="auto"/>
                <w:right w:val="none" w:sz="0" w:space="0" w:color="auto"/>
              </w:divBdr>
              <w:divsChild>
                <w:div w:id="1151365994">
                  <w:marLeft w:val="0"/>
                  <w:marRight w:val="0"/>
                  <w:marTop w:val="0"/>
                  <w:marBottom w:val="0"/>
                  <w:divBdr>
                    <w:top w:val="none" w:sz="0" w:space="0" w:color="auto"/>
                    <w:left w:val="none" w:sz="0" w:space="0" w:color="auto"/>
                    <w:bottom w:val="none" w:sz="0" w:space="0" w:color="auto"/>
                    <w:right w:val="none" w:sz="0" w:space="0" w:color="auto"/>
                  </w:divBdr>
                  <w:divsChild>
                    <w:div w:id="1648122411">
                      <w:marLeft w:val="0"/>
                      <w:marRight w:val="0"/>
                      <w:marTop w:val="0"/>
                      <w:marBottom w:val="0"/>
                      <w:divBdr>
                        <w:top w:val="none" w:sz="0" w:space="0" w:color="auto"/>
                        <w:left w:val="none" w:sz="0" w:space="0" w:color="auto"/>
                        <w:bottom w:val="none" w:sz="0" w:space="0" w:color="auto"/>
                        <w:right w:val="none" w:sz="0" w:space="0" w:color="auto"/>
                      </w:divBdr>
                      <w:divsChild>
                        <w:div w:id="1828474411">
                          <w:marLeft w:val="0"/>
                          <w:marRight w:val="0"/>
                          <w:marTop w:val="0"/>
                          <w:marBottom w:val="0"/>
                          <w:divBdr>
                            <w:top w:val="none" w:sz="0" w:space="0" w:color="auto"/>
                            <w:left w:val="none" w:sz="0" w:space="0" w:color="auto"/>
                            <w:bottom w:val="none" w:sz="0" w:space="0" w:color="auto"/>
                            <w:right w:val="none" w:sz="0" w:space="0" w:color="auto"/>
                          </w:divBdr>
                          <w:divsChild>
                            <w:div w:id="315883733">
                              <w:marLeft w:val="0"/>
                              <w:marRight w:val="0"/>
                              <w:marTop w:val="0"/>
                              <w:marBottom w:val="0"/>
                              <w:divBdr>
                                <w:top w:val="none" w:sz="0" w:space="0" w:color="auto"/>
                                <w:left w:val="none" w:sz="0" w:space="0" w:color="auto"/>
                                <w:bottom w:val="none" w:sz="0" w:space="0" w:color="auto"/>
                                <w:right w:val="none" w:sz="0" w:space="0" w:color="auto"/>
                              </w:divBdr>
                              <w:divsChild>
                                <w:div w:id="26219425">
                                  <w:marLeft w:val="0"/>
                                  <w:marRight w:val="0"/>
                                  <w:marTop w:val="0"/>
                                  <w:marBottom w:val="0"/>
                                  <w:divBdr>
                                    <w:top w:val="none" w:sz="0" w:space="0" w:color="auto"/>
                                    <w:left w:val="none" w:sz="0" w:space="0" w:color="auto"/>
                                    <w:bottom w:val="none" w:sz="0" w:space="0" w:color="auto"/>
                                    <w:right w:val="none" w:sz="0" w:space="0" w:color="auto"/>
                                  </w:divBdr>
                                  <w:divsChild>
                                    <w:div w:id="2102405269">
                                      <w:marLeft w:val="60"/>
                                      <w:marRight w:val="0"/>
                                      <w:marTop w:val="0"/>
                                      <w:marBottom w:val="0"/>
                                      <w:divBdr>
                                        <w:top w:val="none" w:sz="0" w:space="0" w:color="auto"/>
                                        <w:left w:val="none" w:sz="0" w:space="0" w:color="auto"/>
                                        <w:bottom w:val="none" w:sz="0" w:space="0" w:color="auto"/>
                                        <w:right w:val="none" w:sz="0" w:space="0" w:color="auto"/>
                                      </w:divBdr>
                                      <w:divsChild>
                                        <w:div w:id="1271662185">
                                          <w:marLeft w:val="0"/>
                                          <w:marRight w:val="0"/>
                                          <w:marTop w:val="0"/>
                                          <w:marBottom w:val="0"/>
                                          <w:divBdr>
                                            <w:top w:val="none" w:sz="0" w:space="0" w:color="auto"/>
                                            <w:left w:val="none" w:sz="0" w:space="0" w:color="auto"/>
                                            <w:bottom w:val="none" w:sz="0" w:space="0" w:color="auto"/>
                                            <w:right w:val="none" w:sz="0" w:space="0" w:color="auto"/>
                                          </w:divBdr>
                                          <w:divsChild>
                                            <w:div w:id="817304276">
                                              <w:marLeft w:val="0"/>
                                              <w:marRight w:val="0"/>
                                              <w:marTop w:val="0"/>
                                              <w:marBottom w:val="120"/>
                                              <w:divBdr>
                                                <w:top w:val="single" w:sz="6" w:space="0" w:color="F5F5F5"/>
                                                <w:left w:val="single" w:sz="6" w:space="0" w:color="F5F5F5"/>
                                                <w:bottom w:val="single" w:sz="6" w:space="0" w:color="F5F5F5"/>
                                                <w:right w:val="single" w:sz="6" w:space="0" w:color="F5F5F5"/>
                                              </w:divBdr>
                                              <w:divsChild>
                                                <w:div w:id="1555311323">
                                                  <w:marLeft w:val="0"/>
                                                  <w:marRight w:val="0"/>
                                                  <w:marTop w:val="0"/>
                                                  <w:marBottom w:val="0"/>
                                                  <w:divBdr>
                                                    <w:top w:val="none" w:sz="0" w:space="0" w:color="auto"/>
                                                    <w:left w:val="none" w:sz="0" w:space="0" w:color="auto"/>
                                                    <w:bottom w:val="none" w:sz="0" w:space="0" w:color="auto"/>
                                                    <w:right w:val="none" w:sz="0" w:space="0" w:color="auto"/>
                                                  </w:divBdr>
                                                  <w:divsChild>
                                                    <w:div w:id="220292029">
                                                      <w:marLeft w:val="0"/>
                                                      <w:marRight w:val="0"/>
                                                      <w:marTop w:val="0"/>
                                                      <w:marBottom w:val="0"/>
                                                      <w:divBdr>
                                                        <w:top w:val="none" w:sz="0" w:space="0" w:color="auto"/>
                                                        <w:left w:val="none" w:sz="0" w:space="0" w:color="auto"/>
                                                        <w:bottom w:val="none" w:sz="0" w:space="0" w:color="auto"/>
                                                        <w:right w:val="none" w:sz="0" w:space="0" w:color="auto"/>
                                                      </w:divBdr>
                                                    </w:div>
                                                  </w:divsChild>
                                                </w:div>
                                                <w:div w:id="1052967477">
                                                  <w:marLeft w:val="0"/>
                                                  <w:marRight w:val="0"/>
                                                  <w:marTop w:val="0"/>
                                                  <w:marBottom w:val="0"/>
                                                  <w:divBdr>
                                                    <w:top w:val="none" w:sz="0" w:space="0" w:color="auto"/>
                                                    <w:left w:val="none" w:sz="0" w:space="0" w:color="auto"/>
                                                    <w:bottom w:val="none" w:sz="0" w:space="0" w:color="auto"/>
                                                    <w:right w:val="none" w:sz="0" w:space="0" w:color="auto"/>
                                                  </w:divBdr>
                                                  <w:divsChild>
                                                    <w:div w:id="77879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782614">
      <w:bodyDiv w:val="1"/>
      <w:marLeft w:val="0"/>
      <w:marRight w:val="0"/>
      <w:marTop w:val="0"/>
      <w:marBottom w:val="0"/>
      <w:divBdr>
        <w:top w:val="none" w:sz="0" w:space="0" w:color="auto"/>
        <w:left w:val="none" w:sz="0" w:space="0" w:color="auto"/>
        <w:bottom w:val="none" w:sz="0" w:space="0" w:color="auto"/>
        <w:right w:val="none" w:sz="0" w:space="0" w:color="auto"/>
      </w:divBdr>
      <w:divsChild>
        <w:div w:id="1354302600">
          <w:marLeft w:val="0"/>
          <w:marRight w:val="0"/>
          <w:marTop w:val="0"/>
          <w:marBottom w:val="0"/>
          <w:divBdr>
            <w:top w:val="none" w:sz="0" w:space="0" w:color="auto"/>
            <w:left w:val="none" w:sz="0" w:space="0" w:color="auto"/>
            <w:bottom w:val="none" w:sz="0" w:space="0" w:color="auto"/>
            <w:right w:val="none" w:sz="0" w:space="0" w:color="auto"/>
          </w:divBdr>
          <w:divsChild>
            <w:div w:id="1408188903">
              <w:marLeft w:val="0"/>
              <w:marRight w:val="0"/>
              <w:marTop w:val="0"/>
              <w:marBottom w:val="0"/>
              <w:divBdr>
                <w:top w:val="none" w:sz="0" w:space="0" w:color="auto"/>
                <w:left w:val="none" w:sz="0" w:space="0" w:color="auto"/>
                <w:bottom w:val="none" w:sz="0" w:space="0" w:color="auto"/>
                <w:right w:val="none" w:sz="0" w:space="0" w:color="auto"/>
              </w:divBdr>
              <w:divsChild>
                <w:div w:id="114376410">
                  <w:marLeft w:val="0"/>
                  <w:marRight w:val="0"/>
                  <w:marTop w:val="0"/>
                  <w:marBottom w:val="0"/>
                  <w:divBdr>
                    <w:top w:val="none" w:sz="0" w:space="0" w:color="auto"/>
                    <w:left w:val="none" w:sz="0" w:space="0" w:color="auto"/>
                    <w:bottom w:val="none" w:sz="0" w:space="0" w:color="auto"/>
                    <w:right w:val="none" w:sz="0" w:space="0" w:color="auto"/>
                  </w:divBdr>
                  <w:divsChild>
                    <w:div w:id="479423432">
                      <w:marLeft w:val="0"/>
                      <w:marRight w:val="0"/>
                      <w:marTop w:val="0"/>
                      <w:marBottom w:val="0"/>
                      <w:divBdr>
                        <w:top w:val="none" w:sz="0" w:space="0" w:color="auto"/>
                        <w:left w:val="none" w:sz="0" w:space="0" w:color="auto"/>
                        <w:bottom w:val="none" w:sz="0" w:space="0" w:color="auto"/>
                        <w:right w:val="none" w:sz="0" w:space="0" w:color="auto"/>
                      </w:divBdr>
                      <w:divsChild>
                        <w:div w:id="242835997">
                          <w:marLeft w:val="0"/>
                          <w:marRight w:val="0"/>
                          <w:marTop w:val="0"/>
                          <w:marBottom w:val="0"/>
                          <w:divBdr>
                            <w:top w:val="none" w:sz="0" w:space="0" w:color="auto"/>
                            <w:left w:val="none" w:sz="0" w:space="0" w:color="auto"/>
                            <w:bottom w:val="none" w:sz="0" w:space="0" w:color="auto"/>
                            <w:right w:val="none" w:sz="0" w:space="0" w:color="auto"/>
                          </w:divBdr>
                          <w:divsChild>
                            <w:div w:id="114951379">
                              <w:marLeft w:val="0"/>
                              <w:marRight w:val="0"/>
                              <w:marTop w:val="0"/>
                              <w:marBottom w:val="0"/>
                              <w:divBdr>
                                <w:top w:val="none" w:sz="0" w:space="0" w:color="auto"/>
                                <w:left w:val="none" w:sz="0" w:space="0" w:color="auto"/>
                                <w:bottom w:val="none" w:sz="0" w:space="0" w:color="auto"/>
                                <w:right w:val="none" w:sz="0" w:space="0" w:color="auto"/>
                              </w:divBdr>
                              <w:divsChild>
                                <w:div w:id="1217665079">
                                  <w:marLeft w:val="0"/>
                                  <w:marRight w:val="0"/>
                                  <w:marTop w:val="0"/>
                                  <w:marBottom w:val="0"/>
                                  <w:divBdr>
                                    <w:top w:val="none" w:sz="0" w:space="0" w:color="auto"/>
                                    <w:left w:val="none" w:sz="0" w:space="0" w:color="auto"/>
                                    <w:bottom w:val="none" w:sz="0" w:space="0" w:color="auto"/>
                                    <w:right w:val="none" w:sz="0" w:space="0" w:color="auto"/>
                                  </w:divBdr>
                                  <w:divsChild>
                                    <w:div w:id="727143672">
                                      <w:marLeft w:val="0"/>
                                      <w:marRight w:val="0"/>
                                      <w:marTop w:val="0"/>
                                      <w:marBottom w:val="0"/>
                                      <w:divBdr>
                                        <w:top w:val="none" w:sz="0" w:space="0" w:color="auto"/>
                                        <w:left w:val="none" w:sz="0" w:space="0" w:color="auto"/>
                                        <w:bottom w:val="none" w:sz="0" w:space="0" w:color="auto"/>
                                        <w:right w:val="none" w:sz="0" w:space="0" w:color="auto"/>
                                      </w:divBdr>
                                      <w:divsChild>
                                        <w:div w:id="1102803300">
                                          <w:marLeft w:val="0"/>
                                          <w:marRight w:val="0"/>
                                          <w:marTop w:val="0"/>
                                          <w:marBottom w:val="495"/>
                                          <w:divBdr>
                                            <w:top w:val="none" w:sz="0" w:space="0" w:color="auto"/>
                                            <w:left w:val="none" w:sz="0" w:space="0" w:color="auto"/>
                                            <w:bottom w:val="none" w:sz="0" w:space="0" w:color="auto"/>
                                            <w:right w:val="none" w:sz="0" w:space="0" w:color="auto"/>
                                          </w:divBdr>
                                          <w:divsChild>
                                            <w:div w:id="15846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5512606">
      <w:bodyDiv w:val="1"/>
      <w:marLeft w:val="0"/>
      <w:marRight w:val="0"/>
      <w:marTop w:val="0"/>
      <w:marBottom w:val="0"/>
      <w:divBdr>
        <w:top w:val="none" w:sz="0" w:space="0" w:color="auto"/>
        <w:left w:val="none" w:sz="0" w:space="0" w:color="auto"/>
        <w:bottom w:val="none" w:sz="0" w:space="0" w:color="auto"/>
        <w:right w:val="none" w:sz="0" w:space="0" w:color="auto"/>
      </w:divBdr>
      <w:divsChild>
        <w:div w:id="1972468547">
          <w:marLeft w:val="0"/>
          <w:marRight w:val="0"/>
          <w:marTop w:val="0"/>
          <w:marBottom w:val="0"/>
          <w:divBdr>
            <w:top w:val="none" w:sz="0" w:space="0" w:color="auto"/>
            <w:left w:val="none" w:sz="0" w:space="0" w:color="auto"/>
            <w:bottom w:val="none" w:sz="0" w:space="0" w:color="auto"/>
            <w:right w:val="none" w:sz="0" w:space="0" w:color="auto"/>
          </w:divBdr>
          <w:divsChild>
            <w:div w:id="520507964">
              <w:marLeft w:val="0"/>
              <w:marRight w:val="0"/>
              <w:marTop w:val="0"/>
              <w:marBottom w:val="0"/>
              <w:divBdr>
                <w:top w:val="none" w:sz="0" w:space="0" w:color="auto"/>
                <w:left w:val="none" w:sz="0" w:space="0" w:color="auto"/>
                <w:bottom w:val="none" w:sz="0" w:space="0" w:color="auto"/>
                <w:right w:val="none" w:sz="0" w:space="0" w:color="auto"/>
              </w:divBdr>
              <w:divsChild>
                <w:div w:id="179972750">
                  <w:marLeft w:val="0"/>
                  <w:marRight w:val="0"/>
                  <w:marTop w:val="0"/>
                  <w:marBottom w:val="0"/>
                  <w:divBdr>
                    <w:top w:val="none" w:sz="0" w:space="0" w:color="auto"/>
                    <w:left w:val="none" w:sz="0" w:space="0" w:color="auto"/>
                    <w:bottom w:val="none" w:sz="0" w:space="0" w:color="auto"/>
                    <w:right w:val="none" w:sz="0" w:space="0" w:color="auto"/>
                  </w:divBdr>
                  <w:divsChild>
                    <w:div w:id="2089422145">
                      <w:marLeft w:val="0"/>
                      <w:marRight w:val="0"/>
                      <w:marTop w:val="0"/>
                      <w:marBottom w:val="0"/>
                      <w:divBdr>
                        <w:top w:val="none" w:sz="0" w:space="0" w:color="auto"/>
                        <w:left w:val="none" w:sz="0" w:space="0" w:color="auto"/>
                        <w:bottom w:val="none" w:sz="0" w:space="0" w:color="auto"/>
                        <w:right w:val="none" w:sz="0" w:space="0" w:color="auto"/>
                      </w:divBdr>
                      <w:divsChild>
                        <w:div w:id="2078235894">
                          <w:marLeft w:val="0"/>
                          <w:marRight w:val="0"/>
                          <w:marTop w:val="0"/>
                          <w:marBottom w:val="0"/>
                          <w:divBdr>
                            <w:top w:val="none" w:sz="0" w:space="0" w:color="auto"/>
                            <w:left w:val="none" w:sz="0" w:space="0" w:color="auto"/>
                            <w:bottom w:val="none" w:sz="0" w:space="0" w:color="auto"/>
                            <w:right w:val="none" w:sz="0" w:space="0" w:color="auto"/>
                          </w:divBdr>
                          <w:divsChild>
                            <w:div w:id="596718425">
                              <w:marLeft w:val="0"/>
                              <w:marRight w:val="0"/>
                              <w:marTop w:val="0"/>
                              <w:marBottom w:val="0"/>
                              <w:divBdr>
                                <w:top w:val="none" w:sz="0" w:space="0" w:color="auto"/>
                                <w:left w:val="none" w:sz="0" w:space="0" w:color="auto"/>
                                <w:bottom w:val="none" w:sz="0" w:space="0" w:color="auto"/>
                                <w:right w:val="none" w:sz="0" w:space="0" w:color="auto"/>
                              </w:divBdr>
                              <w:divsChild>
                                <w:div w:id="593125684">
                                  <w:marLeft w:val="0"/>
                                  <w:marRight w:val="0"/>
                                  <w:marTop w:val="0"/>
                                  <w:marBottom w:val="0"/>
                                  <w:divBdr>
                                    <w:top w:val="none" w:sz="0" w:space="0" w:color="auto"/>
                                    <w:left w:val="none" w:sz="0" w:space="0" w:color="auto"/>
                                    <w:bottom w:val="none" w:sz="0" w:space="0" w:color="auto"/>
                                    <w:right w:val="none" w:sz="0" w:space="0" w:color="auto"/>
                                  </w:divBdr>
                                  <w:divsChild>
                                    <w:div w:id="1131172237">
                                      <w:marLeft w:val="60"/>
                                      <w:marRight w:val="0"/>
                                      <w:marTop w:val="0"/>
                                      <w:marBottom w:val="0"/>
                                      <w:divBdr>
                                        <w:top w:val="none" w:sz="0" w:space="0" w:color="auto"/>
                                        <w:left w:val="none" w:sz="0" w:space="0" w:color="auto"/>
                                        <w:bottom w:val="none" w:sz="0" w:space="0" w:color="auto"/>
                                        <w:right w:val="none" w:sz="0" w:space="0" w:color="auto"/>
                                      </w:divBdr>
                                      <w:divsChild>
                                        <w:div w:id="130490245">
                                          <w:marLeft w:val="0"/>
                                          <w:marRight w:val="0"/>
                                          <w:marTop w:val="0"/>
                                          <w:marBottom w:val="0"/>
                                          <w:divBdr>
                                            <w:top w:val="none" w:sz="0" w:space="0" w:color="auto"/>
                                            <w:left w:val="none" w:sz="0" w:space="0" w:color="auto"/>
                                            <w:bottom w:val="none" w:sz="0" w:space="0" w:color="auto"/>
                                            <w:right w:val="none" w:sz="0" w:space="0" w:color="auto"/>
                                          </w:divBdr>
                                          <w:divsChild>
                                            <w:div w:id="1156342798">
                                              <w:marLeft w:val="0"/>
                                              <w:marRight w:val="0"/>
                                              <w:marTop w:val="0"/>
                                              <w:marBottom w:val="120"/>
                                              <w:divBdr>
                                                <w:top w:val="single" w:sz="6" w:space="0" w:color="F5F5F5"/>
                                                <w:left w:val="single" w:sz="6" w:space="0" w:color="F5F5F5"/>
                                                <w:bottom w:val="single" w:sz="6" w:space="0" w:color="F5F5F5"/>
                                                <w:right w:val="single" w:sz="6" w:space="0" w:color="F5F5F5"/>
                                              </w:divBdr>
                                              <w:divsChild>
                                                <w:div w:id="1709211180">
                                                  <w:marLeft w:val="0"/>
                                                  <w:marRight w:val="0"/>
                                                  <w:marTop w:val="0"/>
                                                  <w:marBottom w:val="0"/>
                                                  <w:divBdr>
                                                    <w:top w:val="none" w:sz="0" w:space="0" w:color="auto"/>
                                                    <w:left w:val="none" w:sz="0" w:space="0" w:color="auto"/>
                                                    <w:bottom w:val="none" w:sz="0" w:space="0" w:color="auto"/>
                                                    <w:right w:val="none" w:sz="0" w:space="0" w:color="auto"/>
                                                  </w:divBdr>
                                                  <w:divsChild>
                                                    <w:div w:id="2043096150">
                                                      <w:marLeft w:val="0"/>
                                                      <w:marRight w:val="0"/>
                                                      <w:marTop w:val="0"/>
                                                      <w:marBottom w:val="0"/>
                                                      <w:divBdr>
                                                        <w:top w:val="none" w:sz="0" w:space="0" w:color="auto"/>
                                                        <w:left w:val="none" w:sz="0" w:space="0" w:color="auto"/>
                                                        <w:bottom w:val="none" w:sz="0" w:space="0" w:color="auto"/>
                                                        <w:right w:val="none" w:sz="0" w:space="0" w:color="auto"/>
                                                      </w:divBdr>
                                                    </w:div>
                                                  </w:divsChild>
                                                </w:div>
                                                <w:div w:id="363167381">
                                                  <w:marLeft w:val="0"/>
                                                  <w:marRight w:val="0"/>
                                                  <w:marTop w:val="0"/>
                                                  <w:marBottom w:val="0"/>
                                                  <w:divBdr>
                                                    <w:top w:val="none" w:sz="0" w:space="0" w:color="auto"/>
                                                    <w:left w:val="none" w:sz="0" w:space="0" w:color="auto"/>
                                                    <w:bottom w:val="none" w:sz="0" w:space="0" w:color="auto"/>
                                                    <w:right w:val="none" w:sz="0" w:space="0" w:color="auto"/>
                                                  </w:divBdr>
                                                  <w:divsChild>
                                                    <w:div w:id="47333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693887">
      <w:bodyDiv w:val="1"/>
      <w:marLeft w:val="0"/>
      <w:marRight w:val="0"/>
      <w:marTop w:val="0"/>
      <w:marBottom w:val="0"/>
      <w:divBdr>
        <w:top w:val="none" w:sz="0" w:space="0" w:color="auto"/>
        <w:left w:val="none" w:sz="0" w:space="0" w:color="auto"/>
        <w:bottom w:val="none" w:sz="0" w:space="0" w:color="auto"/>
        <w:right w:val="none" w:sz="0" w:space="0" w:color="auto"/>
      </w:divBdr>
    </w:div>
    <w:div w:id="1712068357">
      <w:bodyDiv w:val="1"/>
      <w:marLeft w:val="0"/>
      <w:marRight w:val="0"/>
      <w:marTop w:val="0"/>
      <w:marBottom w:val="0"/>
      <w:divBdr>
        <w:top w:val="none" w:sz="0" w:space="0" w:color="auto"/>
        <w:left w:val="none" w:sz="0" w:space="0" w:color="auto"/>
        <w:bottom w:val="none" w:sz="0" w:space="0" w:color="auto"/>
        <w:right w:val="none" w:sz="0" w:space="0" w:color="auto"/>
      </w:divBdr>
    </w:div>
    <w:div w:id="1878080098">
      <w:bodyDiv w:val="1"/>
      <w:marLeft w:val="0"/>
      <w:marRight w:val="0"/>
      <w:marTop w:val="0"/>
      <w:marBottom w:val="0"/>
      <w:divBdr>
        <w:top w:val="none" w:sz="0" w:space="0" w:color="auto"/>
        <w:left w:val="none" w:sz="0" w:space="0" w:color="auto"/>
        <w:bottom w:val="none" w:sz="0" w:space="0" w:color="auto"/>
        <w:right w:val="none" w:sz="0" w:space="0" w:color="auto"/>
      </w:divBdr>
    </w:div>
    <w:div w:id="214626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lsf.org"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4545</Words>
  <Characters>25907</Characters>
  <Application>Microsoft Office Word</Application>
  <DocSecurity>0</DocSecurity>
  <Lines>215</Lines>
  <Paragraphs>60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INTERNATIONAL LIFE SAVING FEDERATION</vt:lpstr>
      <vt:lpstr>INTERNATIONAL LIFE SAVING FEDERATION</vt:lpstr>
    </vt:vector>
  </TitlesOfParts>
  <Company>Windows</Company>
  <LinksUpToDate>false</LinksUpToDate>
  <CharactersWithSpaces>30392</CharactersWithSpaces>
  <SharedDoc>false</SharedDoc>
  <HLinks>
    <vt:vector size="12" baseType="variant">
      <vt:variant>
        <vt:i4>4325458</vt:i4>
      </vt:variant>
      <vt:variant>
        <vt:i4>3</vt:i4>
      </vt:variant>
      <vt:variant>
        <vt:i4>0</vt:i4>
      </vt:variant>
      <vt:variant>
        <vt:i4>5</vt:i4>
      </vt:variant>
      <vt:variant>
        <vt:lpwstr>http://www.ilsf.org/</vt:lpwstr>
      </vt:variant>
      <vt:variant>
        <vt:lpwstr/>
      </vt:variant>
      <vt:variant>
        <vt:i4>7077899</vt:i4>
      </vt:variant>
      <vt:variant>
        <vt:i4>0</vt:i4>
      </vt:variant>
      <vt:variant>
        <vt:i4>0</vt:i4>
      </vt:variant>
      <vt:variant>
        <vt:i4>5</vt:i4>
      </vt:variant>
      <vt:variant>
        <vt:lpwstr>mailto:ILS.HQ@pandora.be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LIFE SAVING FEDERATION</dc:title>
  <dc:subject/>
  <dc:creator>Gebruiker</dc:creator>
  <cp:keywords/>
  <dc:description/>
  <cp:lastModifiedBy>Harald VERVAECKE</cp:lastModifiedBy>
  <cp:revision>8</cp:revision>
  <cp:lastPrinted>2019-06-09T10:44:00Z</cp:lastPrinted>
  <dcterms:created xsi:type="dcterms:W3CDTF">2019-02-09T13:32:00Z</dcterms:created>
  <dcterms:modified xsi:type="dcterms:W3CDTF">2019-08-24T06:31:00Z</dcterms:modified>
</cp:coreProperties>
</file>